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23" w:rsidRPr="00737954" w:rsidRDefault="006B1323" w:rsidP="006B1323">
      <w:pPr>
        <w:spacing w:after="0" w:line="240" w:lineRule="auto"/>
        <w:rPr>
          <w:rFonts w:asciiTheme="majorHAnsi" w:hAnsiTheme="majorHAnsi"/>
          <w:b/>
          <w:color w:val="4A442A" w:themeColor="background2" w:themeShade="40"/>
          <w:sz w:val="48"/>
        </w:rPr>
      </w:pPr>
      <w:r w:rsidRPr="00737954">
        <w:rPr>
          <w:rFonts w:asciiTheme="majorHAnsi" w:hAnsiTheme="majorHAnsi"/>
          <w:b/>
          <w:color w:val="4A442A" w:themeColor="background2" w:themeShade="40"/>
          <w:sz w:val="48"/>
        </w:rPr>
        <w:t xml:space="preserve">Создание </w:t>
      </w:r>
      <w:proofErr w:type="spellStart"/>
      <w:r w:rsidRPr="00737954">
        <w:rPr>
          <w:rFonts w:asciiTheme="majorHAnsi" w:hAnsiTheme="majorHAnsi"/>
          <w:b/>
          <w:color w:val="4A442A" w:themeColor="background2" w:themeShade="40"/>
          <w:sz w:val="48"/>
        </w:rPr>
        <w:t>видеоподкаста</w:t>
      </w:r>
      <w:proofErr w:type="spellEnd"/>
    </w:p>
    <w:p w:rsidR="00737954" w:rsidRDefault="00737954" w:rsidP="006B1323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</w:p>
    <w:p w:rsidR="00737954" w:rsidRDefault="006B1323" w:rsidP="006B1323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32"/>
        </w:rPr>
      </w:pP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в программе «</w:t>
      </w:r>
      <w:proofErr w:type="gram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Домашний</w:t>
      </w:r>
      <w:proofErr w:type="gramEnd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 </w:t>
      </w:r>
      <w:proofErr w:type="spell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медиасервер</w:t>
      </w:r>
      <w:proofErr w:type="spellEnd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», версии 1.20,</w:t>
      </w:r>
      <w:r w:rsidRPr="00737954">
        <w:rPr>
          <w:rFonts w:asciiTheme="majorHAnsi" w:hAnsiTheme="majorHAnsi"/>
          <w:i/>
          <w:color w:val="4A442A" w:themeColor="background2" w:themeShade="40"/>
          <w:sz w:val="32"/>
        </w:rPr>
        <w:t xml:space="preserve"> </w:t>
      </w:r>
    </w:p>
    <w:p w:rsidR="00737954" w:rsidRDefault="006B1323" w:rsidP="006B1323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на примере сериала «Шерлок Холмс и доктор Ватсон», </w:t>
      </w:r>
    </w:p>
    <w:p w:rsidR="006B1323" w:rsidRPr="00737954" w:rsidRDefault="006B1323" w:rsidP="006B1323">
      <w:pPr>
        <w:spacing w:after="0" w:line="240" w:lineRule="auto"/>
        <w:jc w:val="both"/>
        <w:rPr>
          <w:rFonts w:asciiTheme="majorHAnsi" w:hAnsiTheme="majorHAnsi"/>
          <w:i/>
          <w:color w:val="4A442A" w:themeColor="background2" w:themeShade="40"/>
          <w:sz w:val="24"/>
        </w:rPr>
      </w:pPr>
      <w:proofErr w:type="gramStart"/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 xml:space="preserve">размещённом на развлекательном портале </w:t>
      </w:r>
      <w:r w:rsidRPr="00737954">
        <w:rPr>
          <w:rFonts w:asciiTheme="majorHAnsi" w:hAnsiTheme="majorHAnsi"/>
          <w:i/>
          <w:color w:val="4A442A" w:themeColor="background2" w:themeShade="40"/>
          <w:sz w:val="24"/>
          <w:lang w:val="en-US"/>
        </w:rPr>
        <w:t>tvigle</w:t>
      </w:r>
      <w:r w:rsidRPr="00737954">
        <w:rPr>
          <w:rFonts w:asciiTheme="majorHAnsi" w:hAnsiTheme="majorHAnsi"/>
          <w:i/>
          <w:color w:val="4A442A" w:themeColor="background2" w:themeShade="40"/>
          <w:sz w:val="24"/>
        </w:rPr>
        <w:t>.</w:t>
      </w:r>
      <w:r w:rsidRPr="00737954">
        <w:rPr>
          <w:rFonts w:asciiTheme="majorHAnsi" w:hAnsiTheme="majorHAnsi"/>
          <w:i/>
          <w:color w:val="4A442A" w:themeColor="background2" w:themeShade="40"/>
          <w:sz w:val="24"/>
          <w:lang w:val="en-US"/>
        </w:rPr>
        <w:t>ru</w:t>
      </w:r>
      <w:proofErr w:type="gramEnd"/>
    </w:p>
    <w:p w:rsidR="006B1323" w:rsidRDefault="006B1323" w:rsidP="006B1323">
      <w:pPr>
        <w:spacing w:after="0" w:line="240" w:lineRule="auto"/>
        <w:rPr>
          <w:rFonts w:asciiTheme="majorHAnsi" w:hAnsiTheme="majorHAnsi"/>
          <w:b/>
          <w:sz w:val="32"/>
        </w:rPr>
      </w:pPr>
    </w:p>
    <w:p w:rsidR="006B1323" w:rsidRPr="00464AC5" w:rsidRDefault="006B1323" w:rsidP="006B1323">
      <w:pPr>
        <w:spacing w:after="0" w:line="240" w:lineRule="auto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 xml:space="preserve">ЧАСТЬ 3. </w:t>
      </w:r>
      <w:r w:rsidRPr="00464AC5">
        <w:rPr>
          <w:rFonts w:asciiTheme="majorHAnsi" w:hAnsiTheme="majorHAnsi"/>
          <w:b/>
          <w:sz w:val="32"/>
        </w:rPr>
        <w:t xml:space="preserve">Написание </w:t>
      </w:r>
      <w:proofErr w:type="spellStart"/>
      <w:r w:rsidRPr="00464AC5">
        <w:rPr>
          <w:rFonts w:asciiTheme="majorHAnsi" w:hAnsiTheme="majorHAnsi"/>
          <w:b/>
          <w:sz w:val="32"/>
        </w:rPr>
        <w:t>скрипта</w:t>
      </w:r>
      <w:proofErr w:type="spellEnd"/>
    </w:p>
    <w:p w:rsidR="006B1323" w:rsidRPr="00FD3D27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Итак, в списке фильмов сериала для первого фильма имеем в поле «Путь» адрес страницы просмотра фильма: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Pr="00DE0328" w:rsidRDefault="002A0E0A" w:rsidP="006B1323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4" w:history="1">
        <w:r w:rsidR="006B1323" w:rsidRPr="00DE0328">
          <w:rPr>
            <w:rStyle w:val="a3"/>
          </w:rPr>
          <w:t>http://www.tvigle.ru/category/cinema/1616?video=477578&amp;ref=25</w:t>
        </w:r>
      </w:hyperlink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proofErr w:type="gramStart"/>
      <w:r>
        <w:rPr>
          <w:rFonts w:asciiTheme="majorHAnsi" w:hAnsiTheme="majorHAnsi"/>
          <w:sz w:val="24"/>
        </w:rPr>
        <w:t>который нужно преобразовать в адрес видео ресурса с фильмом:</w:t>
      </w:r>
      <w:proofErr w:type="gramEnd"/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Pr="00DE0328" w:rsidRDefault="002A0E0A" w:rsidP="006B1323">
      <w:pPr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5" w:history="1">
        <w:r w:rsidR="006B1323" w:rsidRPr="00DE0328">
          <w:rPr>
            <w:rStyle w:val="a3"/>
            <w:lang w:val="en-US"/>
          </w:rPr>
          <w:t>http</w:t>
        </w:r>
        <w:r w:rsidR="006B1323" w:rsidRPr="00DE0328">
          <w:rPr>
            <w:rStyle w:val="a3"/>
          </w:rPr>
          <w:t>://</w:t>
        </w:r>
        <w:r w:rsidR="006B1323" w:rsidRPr="00DE0328">
          <w:rPr>
            <w:rStyle w:val="a3"/>
            <w:lang w:val="en-US"/>
          </w:rPr>
          <w:t>video</w:t>
        </w:r>
        <w:r w:rsidR="006B1323" w:rsidRPr="00DE0328">
          <w:rPr>
            <w:rStyle w:val="a3"/>
          </w:rPr>
          <w:t>.</w:t>
        </w:r>
        <w:r w:rsidR="006B1323" w:rsidRPr="00DE0328">
          <w:rPr>
            <w:rStyle w:val="a3"/>
            <w:lang w:val="en-US"/>
          </w:rPr>
          <w:t>tvigle</w:t>
        </w:r>
        <w:r w:rsidR="006B1323" w:rsidRPr="00DE0328">
          <w:rPr>
            <w:rStyle w:val="a3"/>
          </w:rPr>
          <w:t>.</w:t>
        </w:r>
        <w:r w:rsidR="006B1323" w:rsidRPr="00DE0328">
          <w:rPr>
            <w:rStyle w:val="a3"/>
            <w:lang w:val="en-US"/>
          </w:rPr>
          <w:t>ru</w:t>
        </w:r>
        <w:r w:rsidR="006B1323" w:rsidRPr="00DE0328">
          <w:rPr>
            <w:rStyle w:val="a3"/>
          </w:rPr>
          <w:t>/6/</w:t>
        </w:r>
        <w:r w:rsidR="006B1323" w:rsidRPr="00DE0328">
          <w:rPr>
            <w:rStyle w:val="a3"/>
            <w:lang w:val="en-US"/>
          </w:rPr>
          <w:t>resource</w:t>
        </w:r>
        <w:r w:rsidR="006B1323" w:rsidRPr="00DE0328">
          <w:rPr>
            <w:rStyle w:val="a3"/>
          </w:rPr>
          <w:t>/</w:t>
        </w:r>
        <w:r w:rsidR="006B1323" w:rsidRPr="00DE0328">
          <w:rPr>
            <w:rStyle w:val="a3"/>
            <w:lang w:val="en-US"/>
          </w:rPr>
          <w:t>rf</w:t>
        </w:r>
        <w:r w:rsidR="006B1323" w:rsidRPr="00DE0328">
          <w:rPr>
            <w:rStyle w:val="a3"/>
          </w:rPr>
          <w:t>/</w:t>
        </w:r>
        <w:r w:rsidR="006B1323" w:rsidRPr="00DE0328">
          <w:rPr>
            <w:rStyle w:val="a3"/>
            <w:lang w:val="en-US"/>
          </w:rPr>
          <w:t>prg</w:t>
        </w:r>
        <w:r w:rsidR="006B1323" w:rsidRPr="00DE0328">
          <w:rPr>
            <w:rStyle w:val="a3"/>
          </w:rPr>
          <w:t>/</w:t>
        </w:r>
        <w:r w:rsidR="006B1323" w:rsidRPr="00DE0328">
          <w:rPr>
            <w:rStyle w:val="a3"/>
            <w:lang w:val="en-US"/>
          </w:rPr>
          <w:t>c</w:t>
        </w:r>
        <w:r w:rsidR="006B1323" w:rsidRPr="00DE0328">
          <w:rPr>
            <w:rStyle w:val="a3"/>
          </w:rPr>
          <w:t>/4/</w:t>
        </w:r>
        <w:r w:rsidR="006B1323" w:rsidRPr="00DE0328">
          <w:rPr>
            <w:rStyle w:val="a3"/>
            <w:lang w:val="en-US"/>
          </w:rPr>
          <w:t>c</w:t>
        </w:r>
        <w:r w:rsidR="006B1323" w:rsidRPr="00DE0328">
          <w:rPr>
            <w:rStyle w:val="a3"/>
          </w:rPr>
          <w:t>443</w:t>
        </w:r>
        <w:r w:rsidR="006B1323" w:rsidRPr="00DE0328">
          <w:rPr>
            <w:rStyle w:val="a3"/>
            <w:lang w:val="en-US"/>
          </w:rPr>
          <w:t>c</w:t>
        </w:r>
        <w:r w:rsidR="006B1323" w:rsidRPr="00DE0328">
          <w:rPr>
            <w:rStyle w:val="a3"/>
          </w:rPr>
          <w:t>0</w:t>
        </w:r>
        <w:r w:rsidR="006B1323" w:rsidRPr="00DE0328">
          <w:rPr>
            <w:rStyle w:val="a3"/>
            <w:lang w:val="en-US"/>
          </w:rPr>
          <w:t>db</w:t>
        </w:r>
        <w:r w:rsidR="006B1323" w:rsidRPr="00DE0328">
          <w:rPr>
            <w:rStyle w:val="a3"/>
          </w:rPr>
          <w:t>1</w:t>
        </w:r>
        <w:r w:rsidR="006B1323" w:rsidRPr="00DE0328">
          <w:rPr>
            <w:rStyle w:val="a3"/>
            <w:lang w:val="en-US"/>
          </w:rPr>
          <w:t>fe</w:t>
        </w:r>
        <w:r w:rsidR="006B1323" w:rsidRPr="00DE0328">
          <w:rPr>
            <w:rStyle w:val="a3"/>
          </w:rPr>
          <w:t>8</w:t>
        </w:r>
        <w:r w:rsidR="006B1323" w:rsidRPr="00DE0328">
          <w:rPr>
            <w:rStyle w:val="a3"/>
            <w:lang w:val="en-US"/>
          </w:rPr>
          <w:t>ecbafb</w:t>
        </w:r>
        <w:r w:rsidR="006B1323" w:rsidRPr="00DE0328">
          <w:rPr>
            <w:rStyle w:val="a3"/>
          </w:rPr>
          <w:t>4725</w:t>
        </w:r>
        <w:r w:rsidR="006B1323" w:rsidRPr="00DE0328">
          <w:rPr>
            <w:rStyle w:val="a3"/>
            <w:lang w:val="en-US"/>
          </w:rPr>
          <w:t>ef</w:t>
        </w:r>
        <w:r w:rsidR="006B1323" w:rsidRPr="00DE0328">
          <w:rPr>
            <w:rStyle w:val="a3"/>
          </w:rPr>
          <w:t>056</w:t>
        </w:r>
        <w:r w:rsidR="006B1323" w:rsidRPr="00DE0328">
          <w:rPr>
            <w:rStyle w:val="a3"/>
            <w:lang w:val="en-US"/>
          </w:rPr>
          <w:t>c</w:t>
        </w:r>
        <w:r w:rsidR="006B1323" w:rsidRPr="00DE0328">
          <w:rPr>
            <w:rStyle w:val="a3"/>
          </w:rPr>
          <w:t>2</w:t>
        </w:r>
        <w:r w:rsidR="006B1323" w:rsidRPr="00DE0328">
          <w:rPr>
            <w:rStyle w:val="a3"/>
            <w:lang w:val="en-US"/>
          </w:rPr>
          <w:t>cda</w:t>
        </w:r>
        <w:r w:rsidR="006B1323" w:rsidRPr="00DE0328">
          <w:rPr>
            <w:rStyle w:val="a3"/>
          </w:rPr>
          <w:t>/</w:t>
        </w:r>
        <w:r w:rsidR="006B1323" w:rsidRPr="00DE0328">
          <w:rPr>
            <w:rStyle w:val="a3"/>
            <w:lang w:val="en-US"/>
          </w:rPr>
          <w:t>video</w:t>
        </w:r>
        <w:r w:rsidR="006B1323" w:rsidRPr="00DE0328">
          <w:rPr>
            <w:rStyle w:val="a3"/>
          </w:rPr>
          <w:t>/8072</w:t>
        </w:r>
        <w:r w:rsidR="006B1323" w:rsidRPr="00DE0328">
          <w:rPr>
            <w:rStyle w:val="a3"/>
            <w:lang w:val="en-US"/>
          </w:rPr>
          <w:t>c</w:t>
        </w:r>
        <w:r w:rsidR="006B1323" w:rsidRPr="00DE0328">
          <w:rPr>
            <w:rStyle w:val="a3"/>
          </w:rPr>
          <w:t>0</w:t>
        </w:r>
        <w:r w:rsidR="006B1323" w:rsidRPr="00DE0328">
          <w:rPr>
            <w:rStyle w:val="a3"/>
            <w:lang w:val="en-US"/>
          </w:rPr>
          <w:t>ef</w:t>
        </w:r>
        <w:r w:rsidR="006B1323" w:rsidRPr="00DE0328">
          <w:rPr>
            <w:rStyle w:val="a3"/>
          </w:rPr>
          <w:t>3</w:t>
        </w:r>
        <w:r w:rsidR="006B1323" w:rsidRPr="00DE0328">
          <w:rPr>
            <w:rStyle w:val="a3"/>
            <w:lang w:val="en-US"/>
          </w:rPr>
          <w:t>d</w:t>
        </w:r>
        <w:r w:rsidR="006B1323" w:rsidRPr="00DE0328">
          <w:rPr>
            <w:rStyle w:val="a3"/>
          </w:rPr>
          <w:t>509</w:t>
        </w:r>
        <w:r w:rsidR="006B1323" w:rsidRPr="00DE0328">
          <w:rPr>
            <w:rStyle w:val="a3"/>
            <w:lang w:val="en-US"/>
          </w:rPr>
          <w:t>fc</w:t>
        </w:r>
        <w:r w:rsidR="006B1323" w:rsidRPr="00DE0328">
          <w:rPr>
            <w:rStyle w:val="a3"/>
          </w:rPr>
          <w:t>7</w:t>
        </w:r>
        <w:r w:rsidR="006B1323" w:rsidRPr="00DE0328">
          <w:rPr>
            <w:rStyle w:val="a3"/>
            <w:lang w:val="en-US"/>
          </w:rPr>
          <w:t>f</w:t>
        </w:r>
        <w:r w:rsidR="006B1323" w:rsidRPr="00DE0328">
          <w:rPr>
            <w:rStyle w:val="a3"/>
          </w:rPr>
          <w:t>282092137</w:t>
        </w:r>
        <w:r w:rsidR="006B1323" w:rsidRPr="00DE0328">
          <w:rPr>
            <w:rStyle w:val="a3"/>
            <w:lang w:val="en-US"/>
          </w:rPr>
          <w:t>addab</w:t>
        </w:r>
        <w:r w:rsidR="006B1323" w:rsidRPr="00DE0328">
          <w:rPr>
            <w:rStyle w:val="a3"/>
          </w:rPr>
          <w:t>4/</w:t>
        </w:r>
        <w:r w:rsidR="006B1323" w:rsidRPr="00DE0328">
          <w:rPr>
            <w:rStyle w:val="a3"/>
            <w:lang w:val="en-US"/>
          </w:rPr>
          <w:t>Low</w:t>
        </w:r>
        <w:r w:rsidR="006B1323" w:rsidRPr="00DE0328">
          <w:rPr>
            <w:rStyle w:val="a3"/>
          </w:rPr>
          <w:t>.</w:t>
        </w:r>
        <w:r w:rsidR="006B1323" w:rsidRPr="00DE0328">
          <w:rPr>
            <w:rStyle w:val="a3"/>
            <w:lang w:val="en-US"/>
          </w:rPr>
          <w:t>flv</w:t>
        </w:r>
      </w:hyperlink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Pr="00573495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Открываем окно редактора </w:t>
      </w:r>
      <w:proofErr w:type="spellStart"/>
      <w:r>
        <w:rPr>
          <w:rFonts w:asciiTheme="majorHAnsi" w:hAnsiTheme="majorHAnsi"/>
          <w:sz w:val="24"/>
        </w:rPr>
        <w:t>скриптов</w:t>
      </w:r>
      <w:proofErr w:type="spellEnd"/>
      <w:r>
        <w:rPr>
          <w:rFonts w:asciiTheme="majorHAnsi" w:hAnsiTheme="majorHAnsi"/>
          <w:sz w:val="24"/>
        </w:rPr>
        <w:t>: в разделе «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 получения ссылки на ресурс» возле надписи «Включён» нажать кнопку «Редактирование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» </w:t>
      </w: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187984" cy="187984"/>
            <wp:effectExtent l="19050" t="0" r="2516" b="0"/>
            <wp:docPr id="11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62" cy="189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4"/>
        </w:rPr>
        <w:t xml:space="preserve">. Появится соответствующая форма для </w:t>
      </w:r>
      <w:r w:rsidR="00737954">
        <w:rPr>
          <w:rFonts w:asciiTheme="majorHAnsi" w:hAnsiTheme="majorHAnsi"/>
          <w:sz w:val="24"/>
        </w:rPr>
        <w:t>написания</w:t>
      </w:r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 (Рис. </w:t>
      </w:r>
      <w:r w:rsidR="00737954">
        <w:rPr>
          <w:rFonts w:asciiTheme="majorHAnsi" w:hAnsiTheme="majorHAnsi"/>
          <w:sz w:val="24"/>
        </w:rPr>
        <w:t>7</w:t>
      </w:r>
      <w:r>
        <w:rPr>
          <w:rFonts w:asciiTheme="majorHAnsi" w:hAnsiTheme="majorHAnsi"/>
          <w:sz w:val="24"/>
        </w:rPr>
        <w:t xml:space="preserve">). Внизу формы следует выбрать язык для написания </w:t>
      </w:r>
      <w:proofErr w:type="spellStart"/>
      <w:r>
        <w:rPr>
          <w:rFonts w:asciiTheme="majorHAnsi" w:hAnsiTheme="majorHAnsi"/>
          <w:sz w:val="24"/>
        </w:rPr>
        <w:t>скриптов</w:t>
      </w:r>
      <w:proofErr w:type="spellEnd"/>
      <w:r>
        <w:rPr>
          <w:rFonts w:asciiTheme="majorHAnsi" w:hAnsiTheme="majorHAnsi"/>
          <w:sz w:val="24"/>
        </w:rPr>
        <w:t xml:space="preserve"> – </w:t>
      </w:r>
      <w:r>
        <w:rPr>
          <w:rFonts w:asciiTheme="majorHAnsi" w:hAnsiTheme="majorHAnsi"/>
          <w:sz w:val="24"/>
          <w:lang w:val="en-US"/>
        </w:rPr>
        <w:t>BasicScript</w:t>
      </w:r>
      <w:r>
        <w:rPr>
          <w:rFonts w:asciiTheme="majorHAnsi" w:hAnsiTheme="majorHAnsi"/>
          <w:sz w:val="24"/>
        </w:rPr>
        <w:t>,</w:t>
      </w:r>
      <w:r w:rsidRPr="004E56B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Jscript</w:t>
      </w:r>
      <w:r w:rsidRPr="004E56BE">
        <w:rPr>
          <w:rFonts w:asciiTheme="majorHAnsi" w:hAnsiTheme="majorHAnsi"/>
          <w:sz w:val="24"/>
        </w:rPr>
        <w:t xml:space="preserve">, </w:t>
      </w:r>
      <w:r>
        <w:rPr>
          <w:rFonts w:asciiTheme="majorHAnsi" w:hAnsiTheme="majorHAnsi"/>
          <w:sz w:val="24"/>
          <w:lang w:val="en-US"/>
        </w:rPr>
        <w:t>C</w:t>
      </w:r>
      <w:r>
        <w:rPr>
          <w:rFonts w:asciiTheme="majorHAnsi" w:hAnsiTheme="majorHAnsi"/>
          <w:sz w:val="24"/>
        </w:rPr>
        <w:t>++</w:t>
      </w:r>
      <w:r>
        <w:rPr>
          <w:rFonts w:asciiTheme="majorHAnsi" w:hAnsiTheme="majorHAnsi"/>
          <w:sz w:val="24"/>
          <w:lang w:val="en-US"/>
        </w:rPr>
        <w:t>Script</w:t>
      </w:r>
      <w:r>
        <w:rPr>
          <w:rFonts w:asciiTheme="majorHAnsi" w:hAnsiTheme="majorHAnsi"/>
          <w:sz w:val="24"/>
        </w:rPr>
        <w:t xml:space="preserve"> или</w:t>
      </w:r>
      <w:r w:rsidRPr="004E56BE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PascalScript</w:t>
      </w:r>
      <w:r w:rsidRPr="004E56BE">
        <w:rPr>
          <w:rFonts w:asciiTheme="majorHAnsi" w:hAnsiTheme="majorHAnsi"/>
          <w:sz w:val="24"/>
        </w:rPr>
        <w:t xml:space="preserve">. </w:t>
      </w:r>
      <w:r>
        <w:rPr>
          <w:rFonts w:asciiTheme="majorHAnsi" w:hAnsiTheme="majorHAnsi"/>
          <w:sz w:val="24"/>
        </w:rPr>
        <w:t xml:space="preserve">Выбираем </w:t>
      </w:r>
      <w:r>
        <w:rPr>
          <w:rFonts w:asciiTheme="majorHAnsi" w:hAnsiTheme="majorHAnsi"/>
          <w:sz w:val="24"/>
          <w:lang w:val="en-US"/>
        </w:rPr>
        <w:t>PascalScript</w:t>
      </w:r>
      <w:r>
        <w:rPr>
          <w:rFonts w:asciiTheme="majorHAnsi" w:hAnsiTheme="majorHAnsi"/>
          <w:sz w:val="24"/>
        </w:rPr>
        <w:t xml:space="preserve"> и составляем </w:t>
      </w:r>
      <w:proofErr w:type="spellStart"/>
      <w:r>
        <w:rPr>
          <w:rFonts w:asciiTheme="majorHAnsi" w:hAnsiTheme="majorHAnsi"/>
          <w:sz w:val="24"/>
        </w:rPr>
        <w:t>скрип</w:t>
      </w:r>
      <w:r w:rsidR="00277599">
        <w:rPr>
          <w:rFonts w:asciiTheme="majorHAnsi" w:hAnsiTheme="majorHAnsi"/>
          <w:sz w:val="24"/>
        </w:rPr>
        <w:t>т</w:t>
      </w:r>
      <w:proofErr w:type="spellEnd"/>
      <w:r>
        <w:rPr>
          <w:rFonts w:asciiTheme="majorHAnsi" w:hAnsiTheme="majorHAnsi"/>
          <w:sz w:val="24"/>
        </w:rPr>
        <w:t>.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 w:rsidRPr="008360DD"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496050" cy="3769539"/>
            <wp:effectExtent l="19050" t="0" r="0" b="0"/>
            <wp:docPr id="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710" cy="3773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323" w:rsidRDefault="006B1323" w:rsidP="006B1323">
      <w:pPr>
        <w:pStyle w:val="a4"/>
      </w:pPr>
      <w:r>
        <w:t xml:space="preserve">Рисунок </w:t>
      </w:r>
      <w:r w:rsidR="00737954">
        <w:t>7</w:t>
      </w:r>
      <w:r w:rsidRPr="002B518F">
        <w:t>. Форма «</w:t>
      </w:r>
      <w:proofErr w:type="spellStart"/>
      <w:r w:rsidRPr="002B518F">
        <w:t>Скрипт</w:t>
      </w:r>
      <w:proofErr w:type="spellEnd"/>
      <w:r w:rsidRPr="002B518F">
        <w:t xml:space="preserve"> получения ссылки на ресурс»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Ниже приведён код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 на языке </w:t>
      </w:r>
      <w:r>
        <w:rPr>
          <w:rFonts w:asciiTheme="majorHAnsi" w:hAnsiTheme="majorHAnsi"/>
          <w:sz w:val="24"/>
          <w:lang w:val="en-US"/>
        </w:rPr>
        <w:t>PascalScript</w:t>
      </w:r>
      <w:r>
        <w:rPr>
          <w:rFonts w:asciiTheme="majorHAnsi" w:hAnsiTheme="majorHAnsi"/>
          <w:sz w:val="24"/>
        </w:rPr>
        <w:t xml:space="preserve">., который извлекает </w:t>
      </w:r>
      <w:r w:rsidRPr="00175C8F">
        <w:rPr>
          <w:rFonts w:asciiTheme="majorHAnsi" w:hAnsiTheme="majorHAnsi"/>
          <w:i/>
          <w:sz w:val="24"/>
        </w:rPr>
        <w:t>частичный адрес видео</w:t>
      </w:r>
      <w:r>
        <w:rPr>
          <w:rFonts w:asciiTheme="majorHAnsi" w:hAnsiTheme="majorHAnsi"/>
          <w:i/>
          <w:sz w:val="24"/>
        </w:rPr>
        <w:t xml:space="preserve"> </w:t>
      </w:r>
      <w:r w:rsidRPr="00175C8F">
        <w:rPr>
          <w:rFonts w:asciiTheme="majorHAnsi" w:hAnsiTheme="majorHAnsi"/>
          <w:i/>
          <w:sz w:val="24"/>
        </w:rPr>
        <w:t>ресурса</w:t>
      </w:r>
      <w:r>
        <w:rPr>
          <w:rFonts w:asciiTheme="majorHAnsi" w:hAnsiTheme="majorHAnsi"/>
          <w:sz w:val="24"/>
        </w:rPr>
        <w:t xml:space="preserve"> на странице просмотра фильма и преобразует его в полный адрес</w:t>
      </w:r>
      <w:r w:rsidR="004843E7">
        <w:rPr>
          <w:rFonts w:asciiTheme="majorHAnsi" w:hAnsiTheme="majorHAnsi"/>
          <w:sz w:val="24"/>
        </w:rPr>
        <w:t xml:space="preserve"> видео ресурса</w:t>
      </w:r>
      <w:r>
        <w:rPr>
          <w:rFonts w:asciiTheme="majorHAnsi" w:hAnsiTheme="majorHAnsi"/>
          <w:sz w:val="24"/>
        </w:rPr>
        <w:t xml:space="preserve">, </w:t>
      </w:r>
      <w:proofErr w:type="gramStart"/>
      <w:r>
        <w:rPr>
          <w:rFonts w:asciiTheme="majorHAnsi" w:hAnsiTheme="majorHAnsi"/>
          <w:sz w:val="24"/>
        </w:rPr>
        <w:t>добавляя соответствующие префикс и суффикс и в конце присваивает</w:t>
      </w:r>
      <w:proofErr w:type="gramEnd"/>
      <w:r>
        <w:rPr>
          <w:rFonts w:asciiTheme="majorHAnsi" w:hAnsiTheme="majorHAnsi"/>
          <w:sz w:val="24"/>
        </w:rPr>
        <w:t xml:space="preserve"> получившуюся строку системной переменной.</w:t>
      </w:r>
    </w:p>
    <w:p w:rsidR="006B1323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/>
      </w:tblPr>
      <w:tblGrid>
        <w:gridCol w:w="10548"/>
      </w:tblGrid>
      <w:tr w:rsidR="006B1323" w:rsidTr="00737954">
        <w:trPr>
          <w:trHeight w:val="5974"/>
        </w:trPr>
        <w:tc>
          <w:tcPr>
            <w:tcW w:w="10548" w:type="dxa"/>
            <w:shd w:val="clear" w:color="auto" w:fill="DBE5F1" w:themeFill="accent1" w:themeFillTint="33"/>
          </w:tcPr>
          <w:p w:rsidR="006B1323" w:rsidRPr="00DE0328" w:rsidRDefault="006B1323" w:rsidP="005148B5">
            <w:pPr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lastRenderedPageBreak/>
              <w:t>const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</w:t>
            </w:r>
            <w:proofErr w:type="gramStart"/>
            <w:r w:rsidRPr="00DE0328">
              <w:rPr>
                <w:rFonts w:ascii="Courier New" w:hAnsi="Courier New" w:cs="Courier New"/>
                <w:sz w:val="20"/>
                <w:lang w:val="en-US"/>
              </w:rPr>
              <w:t>csImgPatttern</w:t>
            </w:r>
            <w:proofErr w:type="gramEnd"/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= </w:t>
            </w:r>
            <w:r w:rsidRPr="00DE0328">
              <w:rPr>
                <w:rFonts w:ascii="Courier New" w:hAnsi="Courier New" w:cs="Courier New"/>
                <w:color w:val="336600"/>
                <w:sz w:val="20"/>
                <w:lang w:val="en-US"/>
              </w:rPr>
              <w:t>'meta property="og:image" content="http:\/\/photo.tvigle.ru\/(.*?)\/pub_.*?"'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;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csFormatStr   = </w:t>
            </w:r>
            <w:r w:rsidRPr="00DE0328">
              <w:rPr>
                <w:rFonts w:ascii="Courier New" w:hAnsi="Courier New" w:cs="Courier New"/>
                <w:color w:val="336600"/>
                <w:sz w:val="20"/>
                <w:lang w:val="en-US"/>
              </w:rPr>
              <w:t>'http://video.tvigle.ru/6/%s/Low.flv'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;  </w:t>
            </w:r>
            <w:r w:rsidRPr="00DE0328">
              <w:rPr>
                <w:rFonts w:ascii="Courier New" w:hAnsi="Courier New" w:cs="Courier New"/>
                <w:color w:val="31849B" w:themeColor="accent5" w:themeShade="BF"/>
                <w:sz w:val="20"/>
                <w:lang w:val="en-US"/>
              </w:rPr>
              <w:t xml:space="preserve">// main.flv </w:t>
            </w:r>
            <w:r w:rsidRPr="00DE0328">
              <w:rPr>
                <w:rFonts w:ascii="Courier New" w:hAnsi="Courier New" w:cs="Courier New"/>
                <w:color w:val="31849B" w:themeColor="accent5" w:themeShade="BF"/>
                <w:sz w:val="20"/>
              </w:rPr>
              <w:t>для</w:t>
            </w:r>
            <w:r w:rsidRPr="00DE0328">
              <w:rPr>
                <w:rFonts w:ascii="Courier New" w:hAnsi="Courier New" w:cs="Courier New"/>
                <w:color w:val="31849B" w:themeColor="accent5" w:themeShade="BF"/>
                <w:sz w:val="20"/>
                <w:lang w:val="en-US"/>
              </w:rPr>
              <w:t xml:space="preserve"> FLV HQ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function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SearchLink(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const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aText, aRegEx: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string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;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var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aMatch: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string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>): Boolean;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begin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with</w:t>
            </w:r>
            <w:r w:rsidRPr="00DE0328">
              <w:rPr>
                <w:rFonts w:ascii="Courier New" w:hAnsi="Courier New" w:cs="Courier New"/>
                <w:b/>
                <w:sz w:val="20"/>
                <w:lang w:val="en-US"/>
              </w:rPr>
              <w:t xml:space="preserve"> 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TRegExpr.Create(aRegEx)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do</w:t>
            </w:r>
            <w:r w:rsidRPr="00DE0328">
              <w:rPr>
                <w:rFonts w:ascii="Courier New" w:hAnsi="Courier New" w:cs="Courier New"/>
                <w:b/>
                <w:sz w:val="20"/>
                <w:lang w:val="en-US"/>
              </w:rPr>
              <w:t xml:space="preserve">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try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  Result := Search(aText);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 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if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Result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then</w:t>
            </w:r>
            <w:r w:rsidRPr="00DE0328">
              <w:rPr>
                <w:rFonts w:ascii="Courier New" w:hAnsi="Courier New" w:cs="Courier New"/>
                <w:b/>
                <w:sz w:val="20"/>
                <w:lang w:val="en-US"/>
              </w:rPr>
              <w:t xml:space="preserve">    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    aMatch := Match;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finally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  Free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 xml:space="preserve">end   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end;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</w:p>
          <w:p w:rsidR="006B1323" w:rsidRPr="00DE0328" w:rsidRDefault="006B1323" w:rsidP="005148B5">
            <w:pPr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var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sVideoID, sImageUrl, sPage: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string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; 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</w:p>
          <w:p w:rsidR="006B1323" w:rsidRPr="00DE0328" w:rsidRDefault="006B1323" w:rsidP="005148B5">
            <w:pPr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begin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MediaResourceLink := </w:t>
            </w:r>
            <w:r w:rsidRPr="00DE0328">
              <w:rPr>
                <w:rFonts w:ascii="Courier New" w:hAnsi="Courier New" w:cs="Courier New"/>
                <w:color w:val="336600"/>
                <w:sz w:val="20"/>
                <w:lang w:val="en-US"/>
              </w:rPr>
              <w:t>''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;     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sPage := HmsDownloadUrl(mpFilePath);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if</w:t>
            </w:r>
            <w:r w:rsidRPr="00DE0328">
              <w:rPr>
                <w:rFonts w:ascii="Courier New" w:hAnsi="Courier New" w:cs="Courier New"/>
                <w:b/>
                <w:sz w:val="20"/>
                <w:lang w:val="en-US"/>
              </w:rPr>
              <w:t xml:space="preserve"> </w:t>
            </w: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SearchLink(sPage, csImgPatttern, sVideoID)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then</w:t>
            </w:r>
            <w:r w:rsidRPr="00DE0328">
              <w:rPr>
                <w:rFonts w:ascii="Courier New" w:hAnsi="Courier New" w:cs="Courier New"/>
                <w:b/>
                <w:sz w:val="20"/>
                <w:lang w:val="en-US"/>
              </w:rPr>
              <w:t xml:space="preserve">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begin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  MediaResourceLink := Format(csFormatStr, [sVideoID]);   </w:t>
            </w:r>
          </w:p>
          <w:p w:rsidR="006B1323" w:rsidRPr="00DE0328" w:rsidRDefault="006B1323" w:rsidP="005148B5">
            <w:pPr>
              <w:rPr>
                <w:rFonts w:ascii="Courier New" w:hAnsi="Courier New" w:cs="Courier New"/>
                <w:sz w:val="20"/>
                <w:lang w:val="en-US"/>
              </w:rPr>
            </w:pPr>
            <w:r w:rsidRPr="00DE0328">
              <w:rPr>
                <w:rFonts w:ascii="Courier New" w:hAnsi="Courier New" w:cs="Courier New"/>
                <w:sz w:val="20"/>
                <w:lang w:val="en-US"/>
              </w:rPr>
              <w:t xml:space="preserve">  </w:t>
            </w:r>
            <w:r w:rsidRPr="00DE0328">
              <w:rPr>
                <w:rFonts w:ascii="Courier New" w:hAnsi="Courier New" w:cs="Courier New"/>
                <w:b/>
                <w:color w:val="0066FF"/>
                <w:sz w:val="20"/>
                <w:lang w:val="en-US"/>
              </w:rPr>
              <w:t>end;</w:t>
            </w:r>
          </w:p>
          <w:p w:rsidR="006B1323" w:rsidRPr="003912D7" w:rsidRDefault="006B1323" w:rsidP="005148B5">
            <w:pPr>
              <w:rPr>
                <w:rFonts w:ascii="Courier New" w:hAnsi="Courier New" w:cs="Courier New"/>
                <w:sz w:val="20"/>
              </w:rPr>
            </w:pPr>
            <w:proofErr w:type="spellStart"/>
            <w:r w:rsidRPr="00DE0328">
              <w:rPr>
                <w:rFonts w:ascii="Courier New" w:hAnsi="Courier New" w:cs="Courier New"/>
                <w:b/>
                <w:color w:val="0066FF"/>
                <w:sz w:val="20"/>
              </w:rPr>
              <w:t>end</w:t>
            </w:r>
            <w:proofErr w:type="spellEnd"/>
            <w:r w:rsidRPr="00DE0328">
              <w:rPr>
                <w:rFonts w:ascii="Courier New" w:hAnsi="Courier New" w:cs="Courier New"/>
                <w:b/>
                <w:sz w:val="20"/>
              </w:rPr>
              <w:t>.</w:t>
            </w:r>
          </w:p>
        </w:tc>
      </w:tr>
    </w:tbl>
    <w:p w:rsidR="006B1323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proofErr w:type="gramStart"/>
      <w:r>
        <w:rPr>
          <w:rFonts w:asciiTheme="majorHAnsi" w:hAnsiTheme="majorHAnsi"/>
          <w:sz w:val="24"/>
        </w:rPr>
        <w:t>Сперва</w:t>
      </w:r>
      <w:proofErr w:type="gramEnd"/>
      <w:r>
        <w:rPr>
          <w:rFonts w:asciiTheme="majorHAnsi" w:hAnsiTheme="majorHAnsi"/>
          <w:sz w:val="24"/>
        </w:rPr>
        <w:t xml:space="preserve"> в строковую переменную </w:t>
      </w:r>
      <w:r w:rsidRPr="004326E9">
        <w:rPr>
          <w:rFonts w:ascii="Courier New" w:hAnsi="Courier New" w:cs="Courier New"/>
          <w:sz w:val="18"/>
          <w:lang w:val="en-US"/>
        </w:rPr>
        <w:t>sPage</w:t>
      </w:r>
      <w:r>
        <w:rPr>
          <w:rFonts w:asciiTheme="majorHAnsi" w:hAnsiTheme="majorHAnsi"/>
          <w:sz w:val="24"/>
        </w:rPr>
        <w:t xml:space="preserve"> загружается Интернет-страница, затем 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 вызывает функцию </w:t>
      </w:r>
      <w:r w:rsidRPr="004326E9">
        <w:rPr>
          <w:rFonts w:ascii="Courier New" w:hAnsi="Courier New" w:cs="Courier New"/>
          <w:sz w:val="18"/>
          <w:lang w:val="en-US"/>
        </w:rPr>
        <w:t>SearchLink</w:t>
      </w:r>
      <w:r>
        <w:rPr>
          <w:rFonts w:asciiTheme="majorHAnsi" w:hAnsiTheme="majorHAnsi"/>
          <w:sz w:val="24"/>
        </w:rPr>
        <w:t xml:space="preserve"> со следующими параметрами: загруженная страница </w:t>
      </w:r>
      <w:r w:rsidRPr="004326E9">
        <w:rPr>
          <w:rFonts w:ascii="Courier New" w:hAnsi="Courier New" w:cs="Courier New"/>
          <w:sz w:val="18"/>
          <w:lang w:val="en-US"/>
        </w:rPr>
        <w:t>sPage</w:t>
      </w:r>
      <w:r>
        <w:rPr>
          <w:rFonts w:asciiTheme="majorHAnsi" w:hAnsiTheme="majorHAnsi"/>
          <w:sz w:val="24"/>
        </w:rPr>
        <w:t xml:space="preserve">, поисковый шаблон </w:t>
      </w:r>
      <w:r w:rsidRPr="004326E9">
        <w:rPr>
          <w:rFonts w:ascii="Courier New" w:hAnsi="Courier New" w:cs="Courier New"/>
          <w:sz w:val="18"/>
          <w:lang w:val="en-US"/>
        </w:rPr>
        <w:t>csImgPatttern</w:t>
      </w:r>
      <w:r>
        <w:rPr>
          <w:rFonts w:asciiTheme="majorHAnsi" w:hAnsiTheme="majorHAnsi"/>
          <w:sz w:val="24"/>
        </w:rPr>
        <w:t xml:space="preserve"> и пустая переменная </w:t>
      </w:r>
      <w:r w:rsidRPr="004326E9">
        <w:rPr>
          <w:rFonts w:ascii="Courier New" w:hAnsi="Courier New" w:cs="Courier New"/>
          <w:sz w:val="18"/>
          <w:lang w:val="en-US"/>
        </w:rPr>
        <w:t>sVideoID</w:t>
      </w:r>
      <w:r>
        <w:rPr>
          <w:rFonts w:asciiTheme="majorHAnsi" w:hAnsiTheme="majorHAnsi"/>
          <w:sz w:val="24"/>
        </w:rPr>
        <w:t xml:space="preserve">, в которую будет помещён результат вычислений. 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Pr="00634726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Функция создаёт объект </w:t>
      </w:r>
      <w:r w:rsidRPr="004326E9">
        <w:rPr>
          <w:rFonts w:ascii="Courier New" w:hAnsi="Courier New" w:cs="Courier New"/>
          <w:sz w:val="18"/>
          <w:lang w:val="en-US"/>
        </w:rPr>
        <w:t>TRegExpr</w:t>
      </w:r>
      <w:r>
        <w:rPr>
          <w:rFonts w:asciiTheme="majorHAnsi" w:hAnsiTheme="majorHAnsi"/>
          <w:sz w:val="24"/>
        </w:rPr>
        <w:t xml:space="preserve"> (Регулярное выражение) на основе переданного поискового шаблона и пытается найти в переменной </w:t>
      </w:r>
      <w:r w:rsidRPr="00634726">
        <w:rPr>
          <w:rFonts w:ascii="Consolas" w:hAnsi="Consolas" w:cs="Courier New"/>
          <w:sz w:val="18"/>
          <w:lang w:val="en-US"/>
        </w:rPr>
        <w:t>sPage</w:t>
      </w:r>
      <w:r>
        <w:rPr>
          <w:rFonts w:asciiTheme="majorHAnsi" w:hAnsiTheme="majorHAnsi"/>
          <w:sz w:val="24"/>
        </w:rPr>
        <w:t xml:space="preserve"> текст, который бы </w:t>
      </w:r>
      <w:r w:rsidRPr="00FD3D27">
        <w:rPr>
          <w:rFonts w:asciiTheme="majorHAnsi" w:hAnsiTheme="majorHAnsi"/>
          <w:sz w:val="24"/>
        </w:rPr>
        <w:t xml:space="preserve">соответствовал шаблону (текст, который имел бы префикс </w:t>
      </w:r>
      <w:r w:rsidRPr="00FD3D27">
        <w:rPr>
          <w:rFonts w:ascii="Courier New" w:hAnsi="Courier New" w:cs="Courier New"/>
          <w:sz w:val="18"/>
          <w:lang w:val="en-US"/>
        </w:rPr>
        <w:t>meta</w:t>
      </w:r>
      <w:r w:rsidRPr="00FD3D27">
        <w:rPr>
          <w:rFonts w:ascii="Courier New" w:hAnsi="Courier New" w:cs="Courier New"/>
          <w:sz w:val="18"/>
        </w:rPr>
        <w:t xml:space="preserve"> </w:t>
      </w:r>
      <w:r w:rsidRPr="00FD3D27">
        <w:rPr>
          <w:rFonts w:ascii="Courier New" w:hAnsi="Courier New" w:cs="Courier New"/>
          <w:sz w:val="18"/>
          <w:lang w:val="en-US"/>
        </w:rPr>
        <w:t>property</w:t>
      </w:r>
      <w:r w:rsidRPr="00FD3D27">
        <w:rPr>
          <w:rFonts w:ascii="Courier New" w:hAnsi="Courier New" w:cs="Courier New"/>
          <w:sz w:val="18"/>
        </w:rPr>
        <w:t>="</w:t>
      </w:r>
      <w:r w:rsidRPr="00FD3D27">
        <w:rPr>
          <w:rFonts w:ascii="Courier New" w:hAnsi="Courier New" w:cs="Courier New"/>
          <w:sz w:val="18"/>
          <w:lang w:val="en-US"/>
        </w:rPr>
        <w:t>og</w:t>
      </w:r>
      <w:r w:rsidRPr="00FD3D27">
        <w:rPr>
          <w:rFonts w:ascii="Courier New" w:hAnsi="Courier New" w:cs="Courier New"/>
          <w:sz w:val="18"/>
        </w:rPr>
        <w:t>:</w:t>
      </w:r>
      <w:r w:rsidRPr="00FD3D27">
        <w:rPr>
          <w:rFonts w:ascii="Courier New" w:hAnsi="Courier New" w:cs="Courier New"/>
          <w:sz w:val="18"/>
          <w:lang w:val="en-US"/>
        </w:rPr>
        <w:t>image</w:t>
      </w:r>
      <w:r w:rsidRPr="00FD3D27">
        <w:rPr>
          <w:rFonts w:ascii="Courier New" w:hAnsi="Courier New" w:cs="Courier New"/>
          <w:sz w:val="18"/>
        </w:rPr>
        <w:t xml:space="preserve">" </w:t>
      </w:r>
      <w:r w:rsidRPr="00FD3D27">
        <w:rPr>
          <w:rFonts w:ascii="Courier New" w:hAnsi="Courier New" w:cs="Courier New"/>
          <w:sz w:val="18"/>
          <w:lang w:val="en-US"/>
        </w:rPr>
        <w:t>content</w:t>
      </w:r>
      <w:r w:rsidRPr="00FD3D27">
        <w:rPr>
          <w:rFonts w:ascii="Courier New" w:hAnsi="Courier New" w:cs="Courier New"/>
          <w:sz w:val="18"/>
        </w:rPr>
        <w:t>="</w:t>
      </w:r>
      <w:r w:rsidRPr="00FD3D27">
        <w:rPr>
          <w:rFonts w:ascii="Courier New" w:hAnsi="Courier New" w:cs="Courier New"/>
          <w:sz w:val="18"/>
          <w:lang w:val="en-US"/>
        </w:rPr>
        <w:t>http</w:t>
      </w:r>
      <w:r w:rsidRPr="00FD3D27">
        <w:rPr>
          <w:rFonts w:ascii="Courier New" w:hAnsi="Courier New" w:cs="Courier New"/>
          <w:sz w:val="18"/>
        </w:rPr>
        <w:t>://</w:t>
      </w:r>
      <w:r w:rsidRPr="00FD3D27">
        <w:rPr>
          <w:rFonts w:ascii="Courier New" w:hAnsi="Courier New" w:cs="Courier New"/>
          <w:sz w:val="18"/>
          <w:lang w:val="en-US"/>
        </w:rPr>
        <w:t>photo</w:t>
      </w:r>
      <w:r w:rsidRPr="00FD3D27">
        <w:rPr>
          <w:rFonts w:ascii="Courier New" w:hAnsi="Courier New" w:cs="Courier New"/>
          <w:sz w:val="18"/>
        </w:rPr>
        <w:t>.</w:t>
      </w:r>
      <w:r w:rsidRPr="00FD3D27">
        <w:rPr>
          <w:rFonts w:ascii="Courier New" w:hAnsi="Courier New" w:cs="Courier New"/>
          <w:sz w:val="18"/>
          <w:lang w:val="en-US"/>
        </w:rPr>
        <w:t>tvigle</w:t>
      </w:r>
      <w:r w:rsidRPr="00FD3D27">
        <w:rPr>
          <w:rFonts w:ascii="Courier New" w:hAnsi="Courier New" w:cs="Courier New"/>
          <w:sz w:val="18"/>
        </w:rPr>
        <w:t>.</w:t>
      </w:r>
      <w:r w:rsidRPr="00FD3D27">
        <w:rPr>
          <w:rFonts w:ascii="Courier New" w:hAnsi="Courier New" w:cs="Courier New"/>
          <w:sz w:val="18"/>
          <w:lang w:val="en-US"/>
        </w:rPr>
        <w:t>ru</w:t>
      </w:r>
      <w:r w:rsidRPr="00FD3D27">
        <w:rPr>
          <w:rFonts w:ascii="Courier New" w:hAnsi="Courier New" w:cs="Courier New"/>
          <w:sz w:val="18"/>
        </w:rPr>
        <w:t>/</w:t>
      </w:r>
      <w:r w:rsidRPr="00FD3D27">
        <w:rPr>
          <w:rFonts w:ascii="Consolas" w:hAnsi="Consolas" w:cs="Courier New"/>
          <w:sz w:val="18"/>
        </w:rPr>
        <w:t xml:space="preserve"> </w:t>
      </w:r>
      <w:r w:rsidRPr="00FD3D27">
        <w:rPr>
          <w:rFonts w:asciiTheme="majorHAnsi" w:hAnsiTheme="majorHAnsi"/>
          <w:sz w:val="24"/>
        </w:rPr>
        <w:t xml:space="preserve">и суффикс в виде </w:t>
      </w:r>
      <w:r w:rsidRPr="00FD3D27">
        <w:rPr>
          <w:rFonts w:ascii="Courier New" w:hAnsi="Courier New" w:cs="Courier New"/>
          <w:sz w:val="18"/>
        </w:rPr>
        <w:t>/</w:t>
      </w:r>
      <w:r w:rsidRPr="00FD3D27">
        <w:rPr>
          <w:rFonts w:ascii="Courier New" w:hAnsi="Courier New" w:cs="Courier New"/>
          <w:sz w:val="18"/>
          <w:lang w:val="en-US"/>
        </w:rPr>
        <w:t>pub</w:t>
      </w:r>
      <w:r w:rsidRPr="00FD3D27">
        <w:rPr>
          <w:rFonts w:ascii="Courier New" w:hAnsi="Courier New" w:cs="Courier New"/>
          <w:sz w:val="18"/>
        </w:rPr>
        <w:t>_</w:t>
      </w:r>
      <w:r w:rsidRPr="00FD3D27">
        <w:rPr>
          <w:rFonts w:asciiTheme="majorHAnsi" w:hAnsiTheme="majorHAnsi"/>
          <w:sz w:val="24"/>
        </w:rPr>
        <w:t>). И в случае совпадения</w:t>
      </w:r>
      <w:r>
        <w:rPr>
          <w:rFonts w:asciiTheme="majorHAnsi" w:hAnsiTheme="majorHAnsi"/>
          <w:sz w:val="24"/>
        </w:rPr>
        <w:t xml:space="preserve"> возвращает в переменной </w:t>
      </w:r>
      <w:r w:rsidRPr="004326E9">
        <w:rPr>
          <w:rFonts w:ascii="Courier New" w:hAnsi="Courier New" w:cs="Courier New"/>
          <w:sz w:val="18"/>
          <w:lang w:val="en-US"/>
        </w:rPr>
        <w:t>sVideoI</w:t>
      </w:r>
      <w:r w:rsidRPr="00634726">
        <w:rPr>
          <w:rFonts w:ascii="Consolas" w:hAnsi="Consolas" w:cs="Courier New"/>
          <w:sz w:val="18"/>
          <w:lang w:val="en-US"/>
        </w:rPr>
        <w:t>D</w:t>
      </w:r>
      <w:r>
        <w:rPr>
          <w:rFonts w:asciiTheme="majorHAnsi" w:hAnsiTheme="majorHAnsi"/>
          <w:sz w:val="24"/>
        </w:rPr>
        <w:t xml:space="preserve"> найденный текст без префикса и суффикса (частичный адрес видео ресурса). Полученный </w:t>
      </w:r>
      <w:r w:rsidRPr="00175C8F">
        <w:rPr>
          <w:rFonts w:asciiTheme="majorHAnsi" w:hAnsiTheme="majorHAnsi"/>
          <w:i/>
          <w:sz w:val="24"/>
        </w:rPr>
        <w:t xml:space="preserve">частичный адрес </w:t>
      </w:r>
      <w:r>
        <w:rPr>
          <w:rFonts w:asciiTheme="majorHAnsi" w:hAnsiTheme="majorHAnsi"/>
          <w:i/>
          <w:sz w:val="24"/>
        </w:rPr>
        <w:t>видео</w:t>
      </w:r>
      <w:r w:rsidRPr="00175C8F">
        <w:rPr>
          <w:rFonts w:asciiTheme="majorHAnsi" w:hAnsiTheme="majorHAnsi"/>
          <w:i/>
          <w:sz w:val="24"/>
        </w:rPr>
        <w:t xml:space="preserve"> ресурса</w:t>
      </w:r>
      <w:r>
        <w:rPr>
          <w:rFonts w:asciiTheme="majorHAnsi" w:hAnsiTheme="majorHAnsi"/>
          <w:sz w:val="24"/>
        </w:rPr>
        <w:t xml:space="preserve"> подставляется в строку с другими префиксом и суффиксом. Затем полученная строка присваивается системной переменной </w:t>
      </w:r>
      <w:r w:rsidRPr="004326E9">
        <w:rPr>
          <w:rFonts w:ascii="Courier New" w:hAnsi="Courier New" w:cs="Courier New"/>
          <w:sz w:val="18"/>
          <w:lang w:val="en-US"/>
        </w:rPr>
        <w:t>MediaResourceLink</w:t>
      </w:r>
      <w:r>
        <w:rPr>
          <w:rFonts w:asciiTheme="majorHAnsi" w:hAnsiTheme="majorHAnsi"/>
          <w:sz w:val="24"/>
        </w:rPr>
        <w:t xml:space="preserve">. В ней хранится адрес потокового видео ресурса, который используется транскодерами программы «Домашний </w:t>
      </w:r>
      <w:proofErr w:type="spellStart"/>
      <w:r>
        <w:rPr>
          <w:rFonts w:asciiTheme="majorHAnsi" w:hAnsiTheme="majorHAnsi"/>
          <w:sz w:val="24"/>
        </w:rPr>
        <w:t>медиа</w:t>
      </w:r>
      <w:r w:rsidR="00277599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сервер</w:t>
      </w:r>
      <w:proofErr w:type="spellEnd"/>
      <w:r>
        <w:rPr>
          <w:rFonts w:asciiTheme="majorHAnsi" w:hAnsiTheme="majorHAnsi"/>
          <w:sz w:val="24"/>
        </w:rPr>
        <w:t>».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При выборе видеофильма пультом телевизора 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gramStart"/>
      <w:r>
        <w:rPr>
          <w:rFonts w:asciiTheme="majorHAnsi" w:hAnsiTheme="majorHAnsi"/>
          <w:sz w:val="24"/>
        </w:rPr>
        <w:t>сперва</w:t>
      </w:r>
      <w:proofErr w:type="gramEnd"/>
      <w:r>
        <w:rPr>
          <w:rFonts w:asciiTheme="majorHAnsi" w:hAnsiTheme="majorHAnsi"/>
          <w:sz w:val="24"/>
        </w:rPr>
        <w:t xml:space="preserve"> загружает </w:t>
      </w:r>
      <w:r w:rsidRPr="00543B49">
        <w:rPr>
          <w:rFonts w:asciiTheme="majorHAnsi" w:hAnsiTheme="majorHAnsi"/>
          <w:b/>
          <w:i/>
          <w:sz w:val="24"/>
        </w:rPr>
        <w:t xml:space="preserve">страницу </w:t>
      </w:r>
      <w:r w:rsidRPr="00543B49">
        <w:rPr>
          <w:rFonts w:asciiTheme="majorHAnsi" w:hAnsiTheme="majorHAnsi"/>
          <w:b/>
          <w:i/>
          <w:sz w:val="24"/>
          <w:lang w:val="en-US"/>
        </w:rPr>
        <w:t>rss</w:t>
      </w:r>
      <w:r w:rsidRPr="00543B49">
        <w:rPr>
          <w:rFonts w:asciiTheme="majorHAnsi" w:hAnsiTheme="majorHAnsi"/>
          <w:b/>
          <w:i/>
          <w:sz w:val="24"/>
        </w:rPr>
        <w:t>-канала</w:t>
      </w:r>
      <w:r>
        <w:rPr>
          <w:rFonts w:asciiTheme="majorHAnsi" w:hAnsiTheme="majorHAnsi"/>
          <w:sz w:val="24"/>
        </w:rPr>
        <w:t xml:space="preserve">, которая расположена по адресу, указанному в поле «Ссылка» в форме «Добавить/изменить </w:t>
      </w:r>
      <w:proofErr w:type="spellStart"/>
      <w:r>
        <w:rPr>
          <w:rFonts w:asciiTheme="majorHAnsi" w:hAnsiTheme="majorHAnsi"/>
          <w:sz w:val="24"/>
        </w:rPr>
        <w:t>подкаст</w:t>
      </w:r>
      <w:proofErr w:type="spellEnd"/>
      <w:r>
        <w:rPr>
          <w:rFonts w:asciiTheme="majorHAnsi" w:hAnsiTheme="majorHAnsi"/>
          <w:sz w:val="24"/>
        </w:rPr>
        <w:t>» (</w:t>
      </w:r>
      <w:hyperlink r:id="rId8" w:history="1">
        <w:r w:rsidRPr="00705D82">
          <w:rPr>
            <w:rStyle w:val="a3"/>
            <w:rFonts w:asciiTheme="majorHAnsi" w:hAnsiTheme="majorHAnsi"/>
            <w:sz w:val="24"/>
            <w:lang w:val="en-US"/>
          </w:rPr>
          <w:t>http</w:t>
        </w:r>
        <w:r w:rsidRPr="00705D82">
          <w:rPr>
            <w:rStyle w:val="a3"/>
            <w:rFonts w:asciiTheme="majorHAnsi" w:hAnsiTheme="majorHAnsi"/>
            <w:sz w:val="24"/>
          </w:rPr>
          <w:t>://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www</w:t>
        </w:r>
        <w:r w:rsidRPr="00705D8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tvigle</w:t>
        </w:r>
        <w:r w:rsidRPr="00705D82">
          <w:rPr>
            <w:rStyle w:val="a3"/>
            <w:rFonts w:asciiTheme="majorHAnsi" w:hAnsiTheme="majorHAnsi"/>
            <w:sz w:val="24"/>
          </w:rPr>
          <w:t>.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ru</w:t>
        </w:r>
        <w:r w:rsidRPr="00705D82">
          <w:rPr>
            <w:rStyle w:val="a3"/>
            <w:rFonts w:asciiTheme="majorHAnsi" w:hAnsiTheme="majorHAnsi"/>
            <w:sz w:val="24"/>
          </w:rPr>
          <w:t>/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rss</w:t>
        </w:r>
        <w:r w:rsidRPr="00705D82">
          <w:rPr>
            <w:rStyle w:val="a3"/>
            <w:rFonts w:asciiTheme="majorHAnsi" w:hAnsiTheme="majorHAnsi"/>
            <w:sz w:val="24"/>
          </w:rPr>
          <w:t>/?</w:t>
        </w:r>
        <w:r w:rsidRPr="00705D82">
          <w:rPr>
            <w:rStyle w:val="a3"/>
            <w:rFonts w:asciiTheme="majorHAnsi" w:hAnsiTheme="majorHAnsi"/>
            <w:sz w:val="24"/>
            <w:lang w:val="en-US"/>
          </w:rPr>
          <w:t>cnl</w:t>
        </w:r>
        <w:r w:rsidRPr="00705D82">
          <w:rPr>
            <w:rStyle w:val="a3"/>
            <w:rFonts w:asciiTheme="majorHAnsi" w:hAnsiTheme="majorHAnsi"/>
            <w:sz w:val="24"/>
          </w:rPr>
          <w:t>=2036</w:t>
        </w:r>
      </w:hyperlink>
      <w:r>
        <w:rPr>
          <w:rFonts w:asciiTheme="majorHAnsi" w:hAnsiTheme="majorHAnsi"/>
          <w:sz w:val="24"/>
        </w:rPr>
        <w:t xml:space="preserve">) (Рис. </w:t>
      </w:r>
      <w:r w:rsidR="00737954">
        <w:rPr>
          <w:rFonts w:asciiTheme="majorHAnsi" w:hAnsiTheme="majorHAnsi"/>
          <w:sz w:val="24"/>
        </w:rPr>
        <w:t>4</w:t>
      </w:r>
      <w:r>
        <w:rPr>
          <w:rFonts w:asciiTheme="majorHAnsi" w:hAnsiTheme="majorHAnsi"/>
          <w:sz w:val="24"/>
        </w:rPr>
        <w:t xml:space="preserve"> и </w:t>
      </w:r>
      <w:r w:rsidR="00737954">
        <w:rPr>
          <w:rFonts w:asciiTheme="majorHAnsi" w:hAnsiTheme="majorHAnsi"/>
          <w:sz w:val="24"/>
        </w:rPr>
        <w:t>5</w:t>
      </w:r>
      <w:r>
        <w:rPr>
          <w:rFonts w:asciiTheme="majorHAnsi" w:hAnsiTheme="majorHAnsi"/>
          <w:sz w:val="24"/>
        </w:rPr>
        <w:t xml:space="preserve">). Загруженная страница содержит </w:t>
      </w:r>
      <w:r>
        <w:rPr>
          <w:rFonts w:asciiTheme="majorHAnsi" w:hAnsiTheme="majorHAnsi"/>
          <w:sz w:val="24"/>
          <w:lang w:val="en-US"/>
        </w:rPr>
        <w:t>xml</w:t>
      </w:r>
      <w:r w:rsidRPr="00BD02CD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файл в формате </w:t>
      </w:r>
      <w:r>
        <w:rPr>
          <w:rFonts w:asciiTheme="majorHAnsi" w:hAnsiTheme="majorHAnsi"/>
          <w:sz w:val="24"/>
          <w:lang w:val="en-US"/>
        </w:rPr>
        <w:t>RSS</w:t>
      </w:r>
      <w:r>
        <w:rPr>
          <w:rFonts w:asciiTheme="majorHAnsi" w:hAnsiTheme="majorHAnsi"/>
          <w:sz w:val="24"/>
        </w:rPr>
        <w:t xml:space="preserve"> 2.0:</w:t>
      </w:r>
    </w:p>
    <w:p w:rsidR="006B1323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/>
      </w:tblPr>
      <w:tblGrid>
        <w:gridCol w:w="10682"/>
      </w:tblGrid>
      <w:tr w:rsidR="006B1323" w:rsidRPr="005834BF" w:rsidTr="005148B5">
        <w:tc>
          <w:tcPr>
            <w:tcW w:w="9962" w:type="dxa"/>
            <w:shd w:val="clear" w:color="auto" w:fill="DBE5F1" w:themeFill="accent1" w:themeFillTint="33"/>
          </w:tcPr>
          <w:p w:rsidR="006B1323" w:rsidRPr="003912D7" w:rsidRDefault="006B1323" w:rsidP="005148B5">
            <w:pPr>
              <w:pStyle w:val="HTML"/>
              <w:rPr>
                <w:sz w:val="18"/>
                <w:lang w:val="en-US"/>
              </w:rPr>
            </w:pPr>
            <w:proofErr w:type="gramStart"/>
            <w:r w:rsidRPr="003912D7">
              <w:rPr>
                <w:rStyle w:val="pi"/>
                <w:sz w:val="18"/>
                <w:lang w:val="en-US"/>
              </w:rPr>
              <w:t>&lt;?</w:t>
            </w:r>
            <w:r w:rsidRPr="007000D0">
              <w:rPr>
                <w:rStyle w:val="pi"/>
                <w:color w:val="C0504D" w:themeColor="accent2"/>
                <w:sz w:val="18"/>
                <w:lang w:val="en-US"/>
              </w:rPr>
              <w:t>xml</w:t>
            </w:r>
            <w:proofErr w:type="gramEnd"/>
            <w:r w:rsidRPr="003912D7">
              <w:rPr>
                <w:rStyle w:val="pi"/>
                <w:sz w:val="18"/>
                <w:lang w:val="en-US"/>
              </w:rPr>
              <w:t xml:space="preserve"> </w:t>
            </w:r>
            <w:r w:rsidRPr="00BD02CD">
              <w:rPr>
                <w:rStyle w:val="pi"/>
                <w:sz w:val="18"/>
                <w:lang w:val="en-US"/>
              </w:rPr>
              <w:t>version</w:t>
            </w:r>
            <w:r w:rsidRPr="003912D7">
              <w:rPr>
                <w:rStyle w:val="pi"/>
                <w:sz w:val="18"/>
                <w:lang w:val="en-US"/>
              </w:rPr>
              <w:t xml:space="preserve">="1.0" </w:t>
            </w:r>
            <w:r w:rsidRPr="00BD02CD">
              <w:rPr>
                <w:rStyle w:val="pi"/>
                <w:sz w:val="18"/>
                <w:lang w:val="en-US"/>
              </w:rPr>
              <w:t>encoding</w:t>
            </w:r>
            <w:r w:rsidRPr="003912D7">
              <w:rPr>
                <w:rStyle w:val="pi"/>
                <w:sz w:val="18"/>
                <w:lang w:val="en-US"/>
              </w:rPr>
              <w:t>="</w:t>
            </w:r>
            <w:r w:rsidRPr="00BD02CD">
              <w:rPr>
                <w:rStyle w:val="pi"/>
                <w:sz w:val="18"/>
                <w:lang w:val="en-US"/>
              </w:rPr>
              <w:t>utf</w:t>
            </w:r>
            <w:r w:rsidRPr="003912D7">
              <w:rPr>
                <w:rStyle w:val="pi"/>
                <w:sz w:val="18"/>
                <w:lang w:val="en-US"/>
              </w:rPr>
              <w:t>-8"?&gt;</w:t>
            </w:r>
          </w:p>
          <w:p w:rsidR="006B1323" w:rsidRPr="00D5784B" w:rsidRDefault="006B1323" w:rsidP="005148B5">
            <w:pPr>
              <w:pStyle w:val="HTML"/>
              <w:rPr>
                <w:sz w:val="18"/>
                <w:lang w:val="en-US"/>
              </w:rPr>
            </w:pPr>
            <w:r w:rsidRPr="00D5784B">
              <w:rPr>
                <w:sz w:val="18"/>
                <w:lang w:val="en-US"/>
              </w:rPr>
              <w:t>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rss</w:t>
            </w:r>
            <w:r w:rsidRPr="00D5784B">
              <w:rPr>
                <w:rStyle w:val="attribute-name"/>
                <w:sz w:val="18"/>
                <w:lang w:val="en-US"/>
              </w:rPr>
              <w:t xml:space="preserve"> </w:t>
            </w:r>
            <w:r w:rsidRPr="00BD02CD">
              <w:rPr>
                <w:rStyle w:val="attribute-name"/>
                <w:sz w:val="18"/>
                <w:lang w:val="en-US"/>
              </w:rPr>
              <w:t>version</w:t>
            </w:r>
            <w:r w:rsidRPr="00D5784B">
              <w:rPr>
                <w:sz w:val="18"/>
                <w:lang w:val="en-US"/>
              </w:rPr>
              <w:t>=</w:t>
            </w:r>
            <w:r w:rsidRPr="00D5784B">
              <w:rPr>
                <w:rStyle w:val="attribute-value"/>
                <w:sz w:val="18"/>
                <w:lang w:val="en-US"/>
              </w:rPr>
              <w:t xml:space="preserve">"2.0" </w:t>
            </w:r>
            <w:r w:rsidRPr="00BD02CD">
              <w:rPr>
                <w:rStyle w:val="attribute-name"/>
                <w:sz w:val="18"/>
                <w:lang w:val="en-US"/>
              </w:rPr>
              <w:t>xmlns</w:t>
            </w:r>
            <w:r w:rsidRPr="00D5784B">
              <w:rPr>
                <w:rStyle w:val="attribute-name"/>
                <w:sz w:val="18"/>
                <w:lang w:val="en-US"/>
              </w:rPr>
              <w:t>:</w:t>
            </w:r>
            <w:r w:rsidRPr="00BD02CD">
              <w:rPr>
                <w:rStyle w:val="attribute-name"/>
                <w:sz w:val="18"/>
                <w:lang w:val="en-US"/>
              </w:rPr>
              <w:t>media</w:t>
            </w:r>
            <w:r w:rsidRPr="00D5784B">
              <w:rPr>
                <w:sz w:val="18"/>
                <w:lang w:val="en-US"/>
              </w:rPr>
              <w:t>=</w:t>
            </w:r>
            <w:r w:rsidRPr="00D5784B">
              <w:rPr>
                <w:rStyle w:val="attribute-value"/>
                <w:sz w:val="18"/>
                <w:lang w:val="en-US"/>
              </w:rPr>
              <w:t>"</w:t>
            </w:r>
            <w:r w:rsidRPr="00BD02CD">
              <w:rPr>
                <w:rStyle w:val="attribute-value"/>
                <w:sz w:val="18"/>
                <w:lang w:val="en-US"/>
              </w:rPr>
              <w:t>http</w:t>
            </w:r>
            <w:r w:rsidRPr="00D5784B">
              <w:rPr>
                <w:rStyle w:val="attribute-value"/>
                <w:sz w:val="18"/>
                <w:lang w:val="en-US"/>
              </w:rPr>
              <w:t>://</w:t>
            </w:r>
            <w:r w:rsidRPr="00BD02CD">
              <w:rPr>
                <w:rStyle w:val="attribute-value"/>
                <w:sz w:val="18"/>
                <w:lang w:val="en-US"/>
              </w:rPr>
              <w:t>search</w:t>
            </w:r>
            <w:r w:rsidRPr="00D5784B">
              <w:rPr>
                <w:rStyle w:val="attribute-value"/>
                <w:sz w:val="18"/>
                <w:lang w:val="en-US"/>
              </w:rPr>
              <w:t>.</w:t>
            </w:r>
            <w:r w:rsidRPr="00BD02CD">
              <w:rPr>
                <w:rStyle w:val="attribute-value"/>
                <w:sz w:val="18"/>
                <w:lang w:val="en-US"/>
              </w:rPr>
              <w:t>yahoo</w:t>
            </w:r>
            <w:r w:rsidRPr="00D5784B">
              <w:rPr>
                <w:rStyle w:val="attribute-value"/>
                <w:sz w:val="18"/>
                <w:lang w:val="en-US"/>
              </w:rPr>
              <w:t>.</w:t>
            </w:r>
            <w:r w:rsidRPr="00BD02CD">
              <w:rPr>
                <w:rStyle w:val="attribute-value"/>
                <w:sz w:val="18"/>
                <w:lang w:val="en-US"/>
              </w:rPr>
              <w:t>com</w:t>
            </w:r>
            <w:r w:rsidRPr="00D5784B">
              <w:rPr>
                <w:rStyle w:val="attribute-value"/>
                <w:sz w:val="18"/>
                <w:lang w:val="en-US"/>
              </w:rPr>
              <w:t>/</w:t>
            </w:r>
            <w:r w:rsidRPr="00BD02CD">
              <w:rPr>
                <w:rStyle w:val="attribute-value"/>
                <w:sz w:val="18"/>
                <w:lang w:val="en-US"/>
              </w:rPr>
              <w:t>mrss</w:t>
            </w:r>
            <w:r w:rsidRPr="00D5784B">
              <w:rPr>
                <w:rStyle w:val="attribute-value"/>
                <w:sz w:val="18"/>
                <w:lang w:val="en-US"/>
              </w:rPr>
              <w:t>/"</w:t>
            </w:r>
            <w:r w:rsidRPr="00D5784B">
              <w:rPr>
                <w:sz w:val="18"/>
                <w:lang w:val="en-US"/>
              </w:rPr>
              <w:t>&gt;</w:t>
            </w:r>
          </w:p>
          <w:p w:rsidR="006B1323" w:rsidRPr="00D5784B" w:rsidRDefault="006B1323" w:rsidP="005148B5">
            <w:pPr>
              <w:pStyle w:val="HTML"/>
              <w:rPr>
                <w:sz w:val="18"/>
                <w:lang w:val="en-US"/>
              </w:rPr>
            </w:pPr>
            <w:r w:rsidRPr="00D5784B">
              <w:rPr>
                <w:sz w:val="18"/>
                <w:lang w:val="en-US"/>
              </w:rPr>
              <w:t xml:space="preserve">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channel</w:t>
            </w:r>
            <w:r w:rsidRPr="00D5784B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D5784B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title</w:t>
            </w:r>
            <w:r w:rsidRPr="00D5784B">
              <w:rPr>
                <w:sz w:val="18"/>
                <w:lang w:val="en-US"/>
              </w:rPr>
              <w:t>&gt;</w:t>
            </w:r>
            <w:r w:rsidRPr="00BD02CD">
              <w:rPr>
                <w:sz w:val="18"/>
                <w:lang w:val="en-US"/>
              </w:rPr>
              <w:t xml:space="preserve">Tvigle Media: </w:t>
            </w:r>
            <w:r w:rsidRPr="00BD02CD">
              <w:rPr>
                <w:sz w:val="18"/>
              </w:rPr>
              <w:t>Шерлок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Холмс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и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доктор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Ватсон</w:t>
            </w:r>
            <w:r w:rsidRPr="00BD02CD">
              <w:rPr>
                <w:sz w:val="18"/>
                <w:lang w:val="en-US"/>
              </w:rPr>
              <w:t>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title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link</w:t>
            </w:r>
            <w:r w:rsidRPr="00BD02CD">
              <w:rPr>
                <w:sz w:val="18"/>
                <w:lang w:val="en-US"/>
              </w:rPr>
              <w:t>&gt;http://www.tvigle.ru/?ref=25&lt;/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link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description</w:t>
            </w:r>
            <w:r w:rsidRPr="00BD02CD">
              <w:rPr>
                <w:sz w:val="18"/>
                <w:lang w:val="en-US"/>
              </w:rPr>
              <w:t>&gt;&lt;/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description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language</w:t>
            </w:r>
            <w:r w:rsidRPr="00BD02CD">
              <w:rPr>
                <w:sz w:val="18"/>
                <w:lang w:val="en-US"/>
              </w:rPr>
              <w:t>&gt;ru&lt;/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language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lastBuildDate</w:t>
            </w:r>
            <w:r w:rsidRPr="00BD02CD">
              <w:rPr>
                <w:sz w:val="18"/>
                <w:lang w:val="en-US"/>
              </w:rPr>
              <w:t>&gt;Wed, 07 Sep 2011 13:38:04 GMT&lt;/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lastBuildDate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generator</w:t>
            </w:r>
            <w:r w:rsidRPr="00BD02CD">
              <w:rPr>
                <w:sz w:val="18"/>
                <w:lang w:val="en-US"/>
              </w:rPr>
              <w:t>&gt;Tvigle RSS Generator&lt;/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generator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ttl</w:t>
            </w:r>
            <w:r w:rsidRPr="00BD02CD">
              <w:rPr>
                <w:sz w:val="18"/>
                <w:lang w:val="en-US"/>
              </w:rPr>
              <w:t>&gt;60&lt;/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ttl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image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url</w:t>
            </w:r>
            <w:r w:rsidRPr="00BD02CD">
              <w:rPr>
                <w:sz w:val="18"/>
                <w:lang w:val="en-US"/>
              </w:rPr>
              <w:t>&gt;http://www.tvigle.ru/img/footer-logo.png&lt;/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url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title</w:t>
            </w:r>
            <w:r w:rsidRPr="00BD02CD">
              <w:rPr>
                <w:sz w:val="18"/>
                <w:lang w:val="en-US"/>
              </w:rPr>
              <w:t xml:space="preserve">&gt;Tvigle Media: </w:t>
            </w:r>
            <w:r w:rsidRPr="00BD02CD">
              <w:rPr>
                <w:sz w:val="18"/>
              </w:rPr>
              <w:t>Шерлок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Холмс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и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доктор</w:t>
            </w:r>
            <w:r w:rsidRPr="00BD02CD">
              <w:rPr>
                <w:sz w:val="18"/>
                <w:lang w:val="en-US"/>
              </w:rPr>
              <w:t xml:space="preserve"> </w:t>
            </w:r>
            <w:r w:rsidRPr="00BD02CD">
              <w:rPr>
                <w:sz w:val="18"/>
              </w:rPr>
              <w:t>Ватсон</w:t>
            </w:r>
            <w:r w:rsidRPr="00BD02CD">
              <w:rPr>
                <w:sz w:val="18"/>
                <w:lang w:val="en-US"/>
              </w:rPr>
              <w:t>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title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link</w:t>
            </w:r>
            <w:r w:rsidRPr="00BD02CD">
              <w:rPr>
                <w:sz w:val="18"/>
                <w:lang w:val="en-US"/>
              </w:rPr>
              <w:t>&gt;http://www.tvigle.ru/?ref=25&lt;/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link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width</w:t>
            </w:r>
            <w:r w:rsidRPr="00BD02CD">
              <w:rPr>
                <w:sz w:val="18"/>
                <w:lang w:val="en-US"/>
              </w:rPr>
              <w:t>&gt;141&lt;/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width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height</w:t>
            </w:r>
            <w:r w:rsidRPr="00BD02CD">
              <w:rPr>
                <w:sz w:val="18"/>
                <w:lang w:val="en-US"/>
              </w:rPr>
              <w:t>&gt;73&lt;/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height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image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</w:rPr>
            </w:pPr>
            <w:r w:rsidRPr="00BD02CD">
              <w:rPr>
                <w:sz w:val="18"/>
                <w:lang w:val="en-US"/>
              </w:rPr>
              <w:lastRenderedPageBreak/>
              <w:t xml:space="preserve">    </w:t>
            </w:r>
            <w:r w:rsidRPr="00BD02CD">
              <w:rPr>
                <w:sz w:val="18"/>
              </w:rPr>
              <w:t>&lt;</w:t>
            </w:r>
            <w:proofErr w:type="spellStart"/>
            <w:r w:rsidRPr="007000D0">
              <w:rPr>
                <w:rStyle w:val="start-tag"/>
                <w:color w:val="C0504D" w:themeColor="accent2"/>
                <w:sz w:val="18"/>
              </w:rPr>
              <w:t>item</w:t>
            </w:r>
            <w:proofErr w:type="spellEnd"/>
            <w:r w:rsidRPr="00BD02CD">
              <w:rPr>
                <w:sz w:val="18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</w:rPr>
            </w:pPr>
            <w:r w:rsidRPr="00BD02CD">
              <w:rPr>
                <w:sz w:val="18"/>
              </w:rPr>
              <w:t xml:space="preserve">      &lt;</w:t>
            </w:r>
            <w:proofErr w:type="spellStart"/>
            <w:r w:rsidRPr="007000D0">
              <w:rPr>
                <w:rStyle w:val="start-tag"/>
                <w:color w:val="C0504D" w:themeColor="accent2"/>
                <w:sz w:val="18"/>
              </w:rPr>
              <w:t>title</w:t>
            </w:r>
            <w:proofErr w:type="spellEnd"/>
            <w:r w:rsidRPr="00BD02CD">
              <w:rPr>
                <w:sz w:val="18"/>
              </w:rPr>
              <w:t>&gt;Шерлок Холмс и доктор Ватсон. Знакомство&lt;/</w:t>
            </w:r>
            <w:proofErr w:type="spellStart"/>
            <w:r w:rsidRPr="007000D0">
              <w:rPr>
                <w:rStyle w:val="end-tag"/>
                <w:color w:val="C0504D" w:themeColor="accent2"/>
                <w:sz w:val="18"/>
              </w:rPr>
              <w:t>title</w:t>
            </w:r>
            <w:proofErr w:type="spellEnd"/>
            <w:r w:rsidRPr="00BD02CD">
              <w:rPr>
                <w:sz w:val="18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</w:rPr>
            </w:pPr>
            <w:r w:rsidRPr="00BD02CD">
              <w:rPr>
                <w:sz w:val="18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</w:rPr>
              <w:t>link</w:t>
            </w:r>
            <w:r w:rsidRPr="00BD02CD">
              <w:rPr>
                <w:sz w:val="18"/>
              </w:rPr>
              <w:t>&gt;http://www.tvigle.ru/category/cinema/1616?video=477578&amp;</w:t>
            </w:r>
            <w:r w:rsidRPr="00BD02CD">
              <w:rPr>
                <w:rStyle w:val="entity"/>
                <w:sz w:val="18"/>
              </w:rPr>
              <w:t>amp;</w:t>
            </w:r>
            <w:r w:rsidRPr="00BD02CD">
              <w:rPr>
                <w:sz w:val="18"/>
              </w:rPr>
              <w:t>ref=25&lt;/</w:t>
            </w:r>
            <w:r w:rsidRPr="007000D0">
              <w:rPr>
                <w:rStyle w:val="end-tag"/>
                <w:color w:val="C0504D" w:themeColor="accent2"/>
                <w:sz w:val="18"/>
              </w:rPr>
              <w:t>link</w:t>
            </w:r>
            <w:r w:rsidRPr="00BD02CD">
              <w:rPr>
                <w:sz w:val="18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</w:rPr>
              <w:t xml:space="preserve">      </w:t>
            </w:r>
            <w:r w:rsidRPr="00BD02CD">
              <w:rPr>
                <w:sz w:val="18"/>
                <w:lang w:val="en-US"/>
              </w:rPr>
              <w:t>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pubDate</w:t>
            </w:r>
            <w:r w:rsidRPr="00BD02CD">
              <w:rPr>
                <w:sz w:val="18"/>
                <w:lang w:val="en-US"/>
              </w:rPr>
              <w:t>&gt;Tue, 20 Jul 2010 06:10:00 GMT&lt;/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pubDate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rStyle w:val="cdata"/>
                <w:sz w:val="18"/>
              </w:rPr>
            </w:pPr>
            <w:r w:rsidRPr="00BD02CD">
              <w:rPr>
                <w:sz w:val="18"/>
                <w:lang w:val="en-US"/>
              </w:rPr>
              <w:t xml:space="preserve">      </w:t>
            </w:r>
            <w:r w:rsidRPr="00BD02CD">
              <w:rPr>
                <w:sz w:val="18"/>
              </w:rPr>
              <w:t>&lt;</w:t>
            </w:r>
            <w:proofErr w:type="spellStart"/>
            <w:r w:rsidRPr="007000D0">
              <w:rPr>
                <w:rStyle w:val="start-tag"/>
                <w:color w:val="C0504D" w:themeColor="accent2"/>
                <w:sz w:val="18"/>
              </w:rPr>
              <w:t>description</w:t>
            </w:r>
            <w:proofErr w:type="spellEnd"/>
            <w:r w:rsidRPr="00BD02CD">
              <w:rPr>
                <w:sz w:val="18"/>
              </w:rPr>
              <w:t>&gt;</w:t>
            </w:r>
            <w:r w:rsidRPr="00BD02CD">
              <w:rPr>
                <w:rStyle w:val="cdata"/>
                <w:sz w:val="18"/>
              </w:rPr>
              <w:t>&lt;</w:t>
            </w:r>
            <w:proofErr w:type="gramStart"/>
            <w:r w:rsidRPr="00BD02CD">
              <w:rPr>
                <w:rStyle w:val="cdata"/>
                <w:sz w:val="18"/>
              </w:rPr>
              <w:t>![CDATA[&lt;</w:t>
            </w:r>
            <w:proofErr w:type="spellStart"/>
            <w:r w:rsidRPr="00BD02CD">
              <w:rPr>
                <w:rStyle w:val="cdata"/>
                <w:sz w:val="18"/>
              </w:rPr>
              <w:t>a</w:t>
            </w:r>
            <w:proofErr w:type="spellEnd"/>
            <w:r w:rsidRPr="00BD02CD">
              <w:rPr>
                <w:rStyle w:val="cdata"/>
                <w:sz w:val="18"/>
              </w:rPr>
              <w:t xml:space="preserve"> href="http://www.tvigle.ru/category/cinema/1616?video=477578&amp;ref=25"&gt;&lt;img src="http://photo.tvigle.ru/resource/rf/prg/c/4/c443c0db1fe8ecbafb4725ef056c2cda/video/b115d885ba04fc2235a9f3ed9d580fdd/list.jpg?2" </w:t>
            </w:r>
            <w:proofErr w:type="spellStart"/>
            <w:r w:rsidRPr="00BD02CD">
              <w:rPr>
                <w:rStyle w:val="cdata"/>
                <w:sz w:val="18"/>
              </w:rPr>
              <w:t>alt=</w:t>
            </w:r>
            <w:proofErr w:type="spellEnd"/>
            <w:r w:rsidRPr="00BD02CD">
              <w:rPr>
                <w:rStyle w:val="cdata"/>
                <w:sz w:val="18"/>
              </w:rPr>
              <w:t xml:space="preserve">"" </w:t>
            </w:r>
            <w:proofErr w:type="spellStart"/>
            <w:r w:rsidRPr="00BD02CD">
              <w:rPr>
                <w:rStyle w:val="cdata"/>
                <w:sz w:val="18"/>
              </w:rPr>
              <w:t>style=</w:t>
            </w:r>
            <w:proofErr w:type="spellEnd"/>
            <w:r w:rsidRPr="00BD02CD">
              <w:rPr>
                <w:rStyle w:val="cdata"/>
                <w:sz w:val="18"/>
              </w:rPr>
              <w:t>"</w:t>
            </w:r>
            <w:proofErr w:type="spellStart"/>
            <w:r w:rsidRPr="00BD02CD">
              <w:rPr>
                <w:rStyle w:val="cdata"/>
                <w:sz w:val="18"/>
              </w:rPr>
              <w:t>float</w:t>
            </w:r>
            <w:proofErr w:type="spellEnd"/>
            <w:r w:rsidRPr="00BD02CD">
              <w:rPr>
                <w:rStyle w:val="cdata"/>
                <w:sz w:val="18"/>
              </w:rPr>
              <w:t xml:space="preserve">: </w:t>
            </w:r>
            <w:proofErr w:type="spellStart"/>
            <w:r w:rsidRPr="00BD02CD">
              <w:rPr>
                <w:rStyle w:val="cdata"/>
                <w:sz w:val="18"/>
              </w:rPr>
              <w:t>left</w:t>
            </w:r>
            <w:proofErr w:type="spellEnd"/>
            <w:r w:rsidRPr="00BD02CD">
              <w:rPr>
                <w:rStyle w:val="cdata"/>
                <w:sz w:val="18"/>
              </w:rPr>
              <w:t>;</w:t>
            </w:r>
            <w:proofErr w:type="gramEnd"/>
            <w:r w:rsidRPr="00BD02CD">
              <w:rPr>
                <w:rStyle w:val="cdata"/>
                <w:sz w:val="18"/>
              </w:rPr>
              <w:t xml:space="preserve"> </w:t>
            </w:r>
            <w:proofErr w:type="spellStart"/>
            <w:r w:rsidRPr="00BD02CD">
              <w:rPr>
                <w:rStyle w:val="cdata"/>
                <w:sz w:val="18"/>
              </w:rPr>
              <w:t>margin</w:t>
            </w:r>
            <w:proofErr w:type="spellEnd"/>
            <w:r w:rsidRPr="00BD02CD">
              <w:rPr>
                <w:rStyle w:val="cdata"/>
                <w:sz w:val="18"/>
              </w:rPr>
              <w:t xml:space="preserve">: 0 1em </w:t>
            </w:r>
            <w:proofErr w:type="spellStart"/>
            <w:r w:rsidRPr="00BD02CD">
              <w:rPr>
                <w:rStyle w:val="cdata"/>
                <w:sz w:val="18"/>
              </w:rPr>
              <w:t>1em</w:t>
            </w:r>
            <w:proofErr w:type="spellEnd"/>
            <w:r w:rsidRPr="00BD02CD">
              <w:rPr>
                <w:rStyle w:val="cdata"/>
                <w:sz w:val="18"/>
              </w:rPr>
              <w:t xml:space="preserve"> 0" /&gt; Доктор Джон Ватсон, служивший в Восточной Индии, узнает от знакомого о возможности снять квартиру в Лондоне по адресу Бейкер-стрит, 221-б. Квартира его устраивает, но чем дальше, тем больше вопросов вызывает второй жилец.&lt;</w:t>
            </w:r>
            <w:proofErr w:type="spellStart"/>
            <w:r w:rsidRPr="00BD02CD">
              <w:rPr>
                <w:rStyle w:val="cdata"/>
                <w:sz w:val="18"/>
              </w:rPr>
              <w:t>br</w:t>
            </w:r>
            <w:proofErr w:type="spellEnd"/>
            <w:r w:rsidRPr="00BD02CD">
              <w:rPr>
                <w:rStyle w:val="cdata"/>
                <w:sz w:val="18"/>
              </w:rPr>
              <w:t xml:space="preserve"> /&gt;</w:t>
            </w:r>
          </w:p>
          <w:p w:rsidR="006B1323" w:rsidRPr="00BD02CD" w:rsidRDefault="006B1323" w:rsidP="005148B5">
            <w:pPr>
              <w:pStyle w:val="HTML"/>
              <w:rPr>
                <w:rStyle w:val="cdata"/>
                <w:sz w:val="18"/>
              </w:rPr>
            </w:pPr>
            <w:r w:rsidRPr="00BD02CD">
              <w:rPr>
                <w:rStyle w:val="cdata"/>
                <w:sz w:val="18"/>
              </w:rPr>
              <w:t>Режиссер: Игорь Масленников.&lt;</w:t>
            </w:r>
            <w:proofErr w:type="spellStart"/>
            <w:r w:rsidRPr="00BD02CD">
              <w:rPr>
                <w:rStyle w:val="cdata"/>
                <w:sz w:val="18"/>
              </w:rPr>
              <w:t>br</w:t>
            </w:r>
            <w:proofErr w:type="spellEnd"/>
            <w:r w:rsidRPr="00BD02CD">
              <w:rPr>
                <w:rStyle w:val="cdata"/>
                <w:sz w:val="18"/>
              </w:rPr>
              <w:t xml:space="preserve"> /&gt;</w:t>
            </w:r>
          </w:p>
          <w:p w:rsidR="006B1323" w:rsidRPr="00BD02CD" w:rsidRDefault="006B1323" w:rsidP="005148B5">
            <w:pPr>
              <w:pStyle w:val="HTML"/>
              <w:rPr>
                <w:rStyle w:val="cdata"/>
                <w:sz w:val="18"/>
              </w:rPr>
            </w:pPr>
            <w:r w:rsidRPr="00BD02CD">
              <w:rPr>
                <w:rStyle w:val="cdata"/>
                <w:sz w:val="18"/>
              </w:rPr>
              <w:t>В ролях: Василий Ливанов, Виталий Соломин.&lt;</w:t>
            </w:r>
            <w:proofErr w:type="spellStart"/>
            <w:r w:rsidRPr="00BD02CD">
              <w:rPr>
                <w:rStyle w:val="cdata"/>
                <w:sz w:val="18"/>
              </w:rPr>
              <w:t>br</w:t>
            </w:r>
            <w:proofErr w:type="spellEnd"/>
            <w:r w:rsidRPr="00BD02CD">
              <w:rPr>
                <w:rStyle w:val="cdata"/>
                <w:sz w:val="18"/>
              </w:rPr>
              <w:t xml:space="preserve"> /&gt;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rStyle w:val="cdata"/>
                <w:sz w:val="18"/>
              </w:rPr>
              <w:t>СССР</w:t>
            </w:r>
            <w:r w:rsidRPr="00BD02CD">
              <w:rPr>
                <w:rStyle w:val="cdata"/>
                <w:sz w:val="18"/>
                <w:lang w:val="en-US"/>
              </w:rPr>
              <w:t xml:space="preserve">. 1979 </w:t>
            </w:r>
            <w:r w:rsidRPr="00BD02CD">
              <w:rPr>
                <w:rStyle w:val="cdata"/>
                <w:sz w:val="18"/>
              </w:rPr>
              <w:t>год</w:t>
            </w:r>
            <w:r w:rsidRPr="00BD02CD">
              <w:rPr>
                <w:rStyle w:val="cdata"/>
                <w:sz w:val="18"/>
                <w:lang w:val="en-US"/>
              </w:rPr>
              <w:t xml:space="preserve">. </w:t>
            </w:r>
            <w:proofErr w:type="gramStart"/>
            <w:r w:rsidRPr="00BD02CD">
              <w:rPr>
                <w:rStyle w:val="cdata"/>
                <w:sz w:val="18"/>
              </w:rPr>
              <w:t>Серия</w:t>
            </w:r>
            <w:r w:rsidRPr="00BD02CD">
              <w:rPr>
                <w:rStyle w:val="cdata"/>
                <w:sz w:val="18"/>
                <w:lang w:val="en-US"/>
              </w:rPr>
              <w:t xml:space="preserve"> 1.&lt;/a&gt;]]&gt;</w:t>
            </w:r>
            <w:r w:rsidRPr="00BD02CD">
              <w:rPr>
                <w:sz w:val="18"/>
                <w:lang w:val="en-US"/>
              </w:rPr>
              <w:t>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description</w:t>
            </w:r>
            <w:r w:rsidRPr="00BD02CD">
              <w:rPr>
                <w:sz w:val="18"/>
                <w:lang w:val="en-US"/>
              </w:rPr>
              <w:t>&gt;</w:t>
            </w:r>
            <w:proofErr w:type="gramEnd"/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author</w:t>
            </w:r>
            <w:r w:rsidRPr="00BD02CD">
              <w:rPr>
                <w:sz w:val="18"/>
                <w:lang w:val="en-US"/>
              </w:rPr>
              <w:t>&gt;</w:t>
            </w:r>
            <w:r w:rsidRPr="00BD02CD">
              <w:rPr>
                <w:sz w:val="18"/>
              </w:rPr>
              <w:t>Детектив</w:t>
            </w:r>
            <w:r w:rsidRPr="00BD02CD">
              <w:rPr>
                <w:sz w:val="18"/>
                <w:lang w:val="en-US"/>
              </w:rPr>
              <w:t>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author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media:player</w:t>
            </w:r>
            <w:r w:rsidRPr="00BD02CD">
              <w:rPr>
                <w:rStyle w:val="attribute-name"/>
                <w:sz w:val="18"/>
                <w:lang w:val="en-US"/>
              </w:rPr>
              <w:t xml:space="preserve"> url</w:t>
            </w:r>
            <w:r w:rsidRPr="00BD02CD">
              <w:rPr>
                <w:sz w:val="18"/>
                <w:lang w:val="en-US"/>
              </w:rPr>
              <w:t>=</w:t>
            </w:r>
            <w:r w:rsidRPr="00BD02CD">
              <w:rPr>
                <w:rStyle w:val="attribute-value"/>
                <w:sz w:val="18"/>
                <w:lang w:val="en-US"/>
              </w:rPr>
              <w:t>"http://photo.tvigle.ru/resource/rf/swf/b1/15/d8/85ba04fc2235a9f3ed9d580fdd.swf"</w:t>
            </w:r>
            <w:r w:rsidRPr="00BD02CD">
              <w:rPr>
                <w:rStyle w:val="attribute-name"/>
                <w:sz w:val="18"/>
                <w:lang w:val="en-US"/>
              </w:rPr>
              <w:t>/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media:thumbnail</w:t>
            </w:r>
            <w:r w:rsidRPr="00BD02CD">
              <w:rPr>
                <w:rStyle w:val="attribute-name"/>
                <w:sz w:val="18"/>
                <w:lang w:val="en-US"/>
              </w:rPr>
              <w:t xml:space="preserve"> url</w:t>
            </w:r>
            <w:r w:rsidRPr="00BD02CD">
              <w:rPr>
                <w:sz w:val="18"/>
                <w:lang w:val="en-US"/>
              </w:rPr>
              <w:t>=</w:t>
            </w:r>
            <w:r w:rsidRPr="00BD02CD">
              <w:rPr>
                <w:rStyle w:val="attribute-value"/>
                <w:sz w:val="18"/>
                <w:lang w:val="en-US"/>
              </w:rPr>
              <w:t xml:space="preserve">"http://photo.tvigle.ru/resource/rf/prg/c/4/c443c0db1fe8ecbafb4725ef056c2cda/video/b115d885ba04fc2235a9f3ed9d580fdd/list.jpg?2" </w:t>
            </w:r>
            <w:r w:rsidRPr="00BD02CD">
              <w:rPr>
                <w:rStyle w:val="attribute-name"/>
                <w:sz w:val="18"/>
                <w:lang w:val="en-US"/>
              </w:rPr>
              <w:t>width</w:t>
            </w:r>
            <w:r w:rsidRPr="00BD02CD">
              <w:rPr>
                <w:sz w:val="18"/>
                <w:lang w:val="en-US"/>
              </w:rPr>
              <w:t>=</w:t>
            </w:r>
            <w:r w:rsidRPr="00BD02CD">
              <w:rPr>
                <w:rStyle w:val="attribute-value"/>
                <w:sz w:val="18"/>
                <w:lang w:val="en-US"/>
              </w:rPr>
              <w:t xml:space="preserve">"140" </w:t>
            </w:r>
            <w:r w:rsidRPr="00BD02CD">
              <w:rPr>
                <w:rStyle w:val="attribute-name"/>
                <w:sz w:val="18"/>
                <w:lang w:val="en-US"/>
              </w:rPr>
              <w:t>height</w:t>
            </w:r>
            <w:r w:rsidRPr="00BD02CD">
              <w:rPr>
                <w:sz w:val="18"/>
                <w:lang w:val="en-US"/>
              </w:rPr>
              <w:t>=</w:t>
            </w:r>
            <w:r w:rsidRPr="00BD02CD">
              <w:rPr>
                <w:rStyle w:val="attribute-value"/>
                <w:sz w:val="18"/>
                <w:lang w:val="en-US"/>
              </w:rPr>
              <w:t>"105"</w:t>
            </w:r>
            <w:r w:rsidRPr="00BD02CD">
              <w:rPr>
                <w:rStyle w:val="attribute-name"/>
                <w:sz w:val="18"/>
                <w:lang w:val="en-US"/>
              </w:rPr>
              <w:t>/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</w:t>
            </w:r>
            <w:r w:rsidRPr="00BD02CD">
              <w:rPr>
                <w:sz w:val="18"/>
              </w:rPr>
              <w:t>&lt;</w:t>
            </w:r>
            <w:proofErr w:type="spellStart"/>
            <w:r w:rsidRPr="007000D0">
              <w:rPr>
                <w:rStyle w:val="start-tag"/>
                <w:color w:val="C0504D" w:themeColor="accent2"/>
                <w:sz w:val="18"/>
              </w:rPr>
              <w:t>media:title</w:t>
            </w:r>
            <w:proofErr w:type="spellEnd"/>
            <w:r w:rsidRPr="00BD02CD">
              <w:rPr>
                <w:sz w:val="18"/>
              </w:rPr>
              <w:t>&gt;Шерлок Холмс и доктор Ватсон. Знакомство</w:t>
            </w:r>
            <w:r w:rsidRPr="00BD02CD">
              <w:rPr>
                <w:sz w:val="18"/>
                <w:lang w:val="en-US"/>
              </w:rPr>
              <w:t>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media:title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BD02CD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  &lt;</w:t>
            </w:r>
            <w:r w:rsidRPr="007000D0">
              <w:rPr>
                <w:rStyle w:val="start-tag"/>
                <w:color w:val="C0504D" w:themeColor="accent2"/>
                <w:sz w:val="18"/>
                <w:lang w:val="en-US"/>
              </w:rPr>
              <w:t>media</w:t>
            </w:r>
            <w:r w:rsidRPr="00BD02CD">
              <w:rPr>
                <w:rStyle w:val="start-tag"/>
                <w:sz w:val="18"/>
                <w:lang w:val="en-US"/>
              </w:rPr>
              <w:t>:credit</w:t>
            </w:r>
            <w:r w:rsidRPr="00BD02CD">
              <w:rPr>
                <w:sz w:val="18"/>
                <w:lang w:val="en-US"/>
              </w:rPr>
              <w:t>&gt;</w:t>
            </w:r>
            <w:r w:rsidRPr="00BD02CD">
              <w:rPr>
                <w:sz w:val="18"/>
              </w:rPr>
              <w:t>Детектив</w:t>
            </w:r>
            <w:r w:rsidRPr="00BD02CD">
              <w:rPr>
                <w:sz w:val="18"/>
                <w:lang w:val="en-US"/>
              </w:rPr>
              <w:t>&lt;/</w:t>
            </w:r>
            <w:r w:rsidRPr="007000D0">
              <w:rPr>
                <w:rStyle w:val="end-tag"/>
                <w:color w:val="C0504D" w:themeColor="accent2"/>
                <w:sz w:val="18"/>
                <w:lang w:val="en-US"/>
              </w:rPr>
              <w:t>media:credit</w:t>
            </w:r>
            <w:r w:rsidRPr="00BD02CD">
              <w:rPr>
                <w:sz w:val="18"/>
                <w:lang w:val="en-US"/>
              </w:rPr>
              <w:t>&gt;</w:t>
            </w:r>
          </w:p>
          <w:p w:rsidR="006B1323" w:rsidRPr="00D5784B" w:rsidRDefault="006B1323" w:rsidP="005148B5">
            <w:pPr>
              <w:pStyle w:val="HTML"/>
              <w:rPr>
                <w:sz w:val="18"/>
                <w:lang w:val="en-US"/>
              </w:rPr>
            </w:pPr>
            <w:r w:rsidRPr="00BD02CD">
              <w:rPr>
                <w:sz w:val="18"/>
                <w:lang w:val="en-US"/>
              </w:rPr>
              <w:t xml:space="preserve">    </w:t>
            </w:r>
            <w:r w:rsidRPr="00D5784B">
              <w:rPr>
                <w:sz w:val="18"/>
                <w:lang w:val="en-US"/>
              </w:rPr>
              <w:t>&lt;/</w:t>
            </w:r>
            <w:r w:rsidRPr="00D5784B">
              <w:rPr>
                <w:rStyle w:val="end-tag"/>
                <w:color w:val="C0504D" w:themeColor="accent2"/>
                <w:sz w:val="18"/>
                <w:lang w:val="en-US"/>
              </w:rPr>
              <w:t>item</w:t>
            </w:r>
            <w:r w:rsidRPr="00D5784B">
              <w:rPr>
                <w:sz w:val="18"/>
                <w:lang w:val="en-US"/>
              </w:rPr>
              <w:t>&gt;</w:t>
            </w:r>
          </w:p>
          <w:p w:rsidR="006B1323" w:rsidRPr="00D5784B" w:rsidRDefault="006B1323" w:rsidP="005148B5">
            <w:pPr>
              <w:pStyle w:val="HTML"/>
              <w:rPr>
                <w:sz w:val="18"/>
                <w:lang w:val="en-US"/>
              </w:rPr>
            </w:pPr>
          </w:p>
          <w:p w:rsidR="006B1323" w:rsidRPr="004326E9" w:rsidRDefault="006B1323" w:rsidP="005148B5">
            <w:pPr>
              <w:pStyle w:val="HTML"/>
              <w:rPr>
                <w:color w:val="4F6228" w:themeColor="accent3" w:themeShade="80"/>
                <w:sz w:val="18"/>
                <w:lang w:val="en-US"/>
              </w:rPr>
            </w:pPr>
            <w:r w:rsidRPr="004326E9">
              <w:rPr>
                <w:color w:val="4F6228" w:themeColor="accent3" w:themeShade="80"/>
                <w:sz w:val="18"/>
                <w:lang w:val="en-US"/>
              </w:rPr>
              <w:t xml:space="preserve">    </w:t>
            </w:r>
            <w:proofErr w:type="gramStart"/>
            <w:r w:rsidRPr="004326E9">
              <w:rPr>
                <w:color w:val="4F6228" w:themeColor="accent3" w:themeShade="80"/>
                <w:sz w:val="18"/>
                <w:lang w:val="en-US"/>
              </w:rPr>
              <w:t>&lt;!--</w:t>
            </w:r>
            <w:proofErr w:type="gramEnd"/>
            <w:r w:rsidRPr="004326E9">
              <w:rPr>
                <w:color w:val="4F6228" w:themeColor="accent3" w:themeShade="80"/>
                <w:sz w:val="18"/>
                <w:lang w:val="en-US"/>
              </w:rPr>
              <w:t xml:space="preserve"> </w:t>
            </w:r>
            <w:r w:rsidRPr="004326E9">
              <w:rPr>
                <w:color w:val="4F6228" w:themeColor="accent3" w:themeShade="80"/>
                <w:sz w:val="18"/>
              </w:rPr>
              <w:t>Прочие</w:t>
            </w:r>
            <w:r w:rsidRPr="004326E9">
              <w:rPr>
                <w:color w:val="4F6228" w:themeColor="accent3" w:themeShade="80"/>
                <w:sz w:val="18"/>
                <w:lang w:val="en-US"/>
              </w:rPr>
              <w:t xml:space="preserve"> </w:t>
            </w:r>
            <w:r w:rsidRPr="004326E9">
              <w:rPr>
                <w:color w:val="4F6228" w:themeColor="accent3" w:themeShade="80"/>
                <w:sz w:val="18"/>
              </w:rPr>
              <w:t>элементы</w:t>
            </w:r>
            <w:r w:rsidRPr="004326E9">
              <w:rPr>
                <w:color w:val="4F6228" w:themeColor="accent3" w:themeShade="80"/>
                <w:sz w:val="18"/>
                <w:lang w:val="en-US"/>
              </w:rPr>
              <w:t xml:space="preserve"> item... --&gt; </w:t>
            </w:r>
          </w:p>
          <w:p w:rsidR="006B1323" w:rsidRPr="00D5784B" w:rsidRDefault="006B1323" w:rsidP="005148B5">
            <w:pPr>
              <w:pStyle w:val="HTML"/>
              <w:rPr>
                <w:sz w:val="18"/>
                <w:lang w:val="en-US"/>
              </w:rPr>
            </w:pPr>
          </w:p>
          <w:p w:rsidR="006B1323" w:rsidRPr="00D5784B" w:rsidRDefault="006B1323" w:rsidP="005148B5">
            <w:pPr>
              <w:pStyle w:val="HTML"/>
              <w:rPr>
                <w:sz w:val="18"/>
                <w:lang w:val="en-US"/>
              </w:rPr>
            </w:pPr>
            <w:r w:rsidRPr="00D5784B">
              <w:rPr>
                <w:sz w:val="18"/>
                <w:lang w:val="en-US"/>
              </w:rPr>
              <w:t xml:space="preserve">  &lt;/</w:t>
            </w:r>
            <w:r w:rsidRPr="00D5784B">
              <w:rPr>
                <w:rStyle w:val="end-tag"/>
                <w:color w:val="C0504D" w:themeColor="accent2"/>
                <w:sz w:val="18"/>
                <w:lang w:val="en-US"/>
              </w:rPr>
              <w:t>channel</w:t>
            </w:r>
            <w:r w:rsidRPr="00D5784B">
              <w:rPr>
                <w:sz w:val="18"/>
                <w:lang w:val="en-US"/>
              </w:rPr>
              <w:t>&gt;</w:t>
            </w:r>
          </w:p>
          <w:p w:rsidR="006B1323" w:rsidRPr="00A82B46" w:rsidRDefault="006B1323" w:rsidP="005148B5">
            <w:pPr>
              <w:pStyle w:val="HTML"/>
              <w:rPr>
                <w:sz w:val="18"/>
                <w:lang w:val="en-US"/>
              </w:rPr>
            </w:pPr>
            <w:r w:rsidRPr="00D5784B">
              <w:rPr>
                <w:sz w:val="18"/>
                <w:lang w:val="en-US"/>
              </w:rPr>
              <w:t>&lt;/</w:t>
            </w:r>
            <w:r w:rsidRPr="00D5784B">
              <w:rPr>
                <w:rStyle w:val="end-tag"/>
                <w:color w:val="C0504D" w:themeColor="accent2"/>
                <w:sz w:val="18"/>
                <w:lang w:val="en-US"/>
              </w:rPr>
              <w:t>rss</w:t>
            </w:r>
            <w:r w:rsidRPr="00D5784B">
              <w:rPr>
                <w:sz w:val="18"/>
                <w:lang w:val="en-US"/>
              </w:rPr>
              <w:t>&gt;</w:t>
            </w:r>
          </w:p>
        </w:tc>
      </w:tr>
    </w:tbl>
    <w:p w:rsidR="006B1323" w:rsidRPr="003912D7" w:rsidRDefault="006B1323" w:rsidP="006B1323">
      <w:pPr>
        <w:spacing w:after="0" w:line="240" w:lineRule="auto"/>
        <w:rPr>
          <w:rFonts w:asciiTheme="majorHAnsi" w:hAnsiTheme="majorHAnsi"/>
          <w:sz w:val="24"/>
          <w:lang w:val="en-US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На этом этапе работа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 завершается неудачно, поскольку поисковому шаблону соответствие обнаружить не удаётся. 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Далее сервер загружает </w:t>
      </w:r>
      <w:r w:rsidRPr="00543B49">
        <w:rPr>
          <w:rFonts w:asciiTheme="majorHAnsi" w:hAnsiTheme="majorHAnsi"/>
          <w:b/>
          <w:i/>
          <w:sz w:val="24"/>
          <w:lang w:val="en-US"/>
        </w:rPr>
        <w:t>html</w:t>
      </w:r>
      <w:r w:rsidRPr="00543B49">
        <w:rPr>
          <w:rFonts w:asciiTheme="majorHAnsi" w:hAnsiTheme="majorHAnsi"/>
          <w:b/>
          <w:i/>
          <w:sz w:val="24"/>
        </w:rPr>
        <w:t>-страницу</w:t>
      </w:r>
      <w:r>
        <w:rPr>
          <w:rFonts w:asciiTheme="majorHAnsi" w:hAnsiTheme="majorHAnsi"/>
          <w:sz w:val="24"/>
        </w:rPr>
        <w:t xml:space="preserve"> выбранного элемента списка. В этом случае в заголовочной части загруженной </w:t>
      </w:r>
      <w:r>
        <w:rPr>
          <w:rFonts w:asciiTheme="majorHAnsi" w:hAnsiTheme="majorHAnsi"/>
          <w:sz w:val="24"/>
          <w:lang w:val="en-US"/>
        </w:rPr>
        <w:t>html</w:t>
      </w:r>
      <w:r w:rsidRPr="00686632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страницы имеем:</w:t>
      </w: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/>
      </w:tblPr>
      <w:tblGrid>
        <w:gridCol w:w="10682"/>
      </w:tblGrid>
      <w:tr w:rsidR="006B1323" w:rsidRPr="005834BF" w:rsidTr="005148B5">
        <w:tc>
          <w:tcPr>
            <w:tcW w:w="9962" w:type="dxa"/>
            <w:shd w:val="clear" w:color="auto" w:fill="DBE5F1" w:themeFill="accent1" w:themeFillTint="33"/>
          </w:tcPr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name="title" content="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Шерлок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Холмс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и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доктор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Ватсон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.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Знакомство"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</w:rPr>
              <w:t>&lt;</w:t>
            </w:r>
            <w:proofErr w:type="spellStart"/>
            <w:r w:rsidRPr="00803B45">
              <w:rPr>
                <w:rFonts w:ascii="Courier New" w:hAnsi="Courier New" w:cs="Courier New"/>
                <w:sz w:val="18"/>
                <w:szCs w:val="20"/>
              </w:rPr>
              <w:t>meta</w:t>
            </w:r>
            <w:proofErr w:type="spellEnd"/>
            <w:r w:rsidRPr="00803B45">
              <w:rPr>
                <w:rFonts w:ascii="Courier New" w:hAnsi="Courier New" w:cs="Courier New"/>
                <w:sz w:val="18"/>
                <w:szCs w:val="20"/>
              </w:rPr>
              <w:t xml:space="preserve"> </w:t>
            </w:r>
            <w:proofErr w:type="spellStart"/>
            <w:r w:rsidRPr="00803B45">
              <w:rPr>
                <w:rFonts w:ascii="Courier New" w:hAnsi="Courier New" w:cs="Courier New"/>
                <w:sz w:val="18"/>
                <w:szCs w:val="20"/>
              </w:rPr>
              <w:t>name=</w:t>
            </w:r>
            <w:proofErr w:type="spellEnd"/>
            <w:r w:rsidRPr="00803B45">
              <w:rPr>
                <w:rFonts w:ascii="Courier New" w:hAnsi="Courier New" w:cs="Courier New"/>
                <w:sz w:val="18"/>
                <w:szCs w:val="20"/>
              </w:rPr>
              <w:t>"</w:t>
            </w:r>
            <w:proofErr w:type="spellStart"/>
            <w:r w:rsidRPr="00803B45">
              <w:rPr>
                <w:rFonts w:ascii="Courier New" w:hAnsi="Courier New" w:cs="Courier New"/>
                <w:sz w:val="18"/>
                <w:szCs w:val="20"/>
              </w:rPr>
              <w:t>description</w:t>
            </w:r>
            <w:proofErr w:type="spellEnd"/>
            <w:r w:rsidRPr="00803B45">
              <w:rPr>
                <w:rFonts w:ascii="Courier New" w:hAnsi="Courier New" w:cs="Courier New"/>
                <w:sz w:val="18"/>
                <w:szCs w:val="20"/>
              </w:rPr>
              <w:t xml:space="preserve">" </w:t>
            </w:r>
            <w:proofErr w:type="spellStart"/>
            <w:r w:rsidRPr="00803B45">
              <w:rPr>
                <w:rFonts w:ascii="Courier New" w:hAnsi="Courier New" w:cs="Courier New"/>
                <w:sz w:val="18"/>
                <w:szCs w:val="20"/>
              </w:rPr>
              <w:t>content=</w:t>
            </w:r>
            <w:proofErr w:type="spellEnd"/>
            <w:r w:rsidRPr="00803B45">
              <w:rPr>
                <w:rFonts w:ascii="Courier New" w:hAnsi="Courier New" w:cs="Courier New"/>
                <w:sz w:val="18"/>
                <w:szCs w:val="20"/>
              </w:rPr>
              <w:t>"Доктор Джон Ватсон, служивший в Восточной Индии, узнает от знакомого о возможности снять квартиру в Лондоне по адресу Бейкер-стрит, 221-б. Квартира его устраивает, но чем дальше, тем больше вопросов вызывает второй жилец.  Режиссер: Игорь Масленников.  В ролях: Василий Ливанов, Виталий Соломин.  СССР. 1979 год. Серия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1."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name="video_width" content="640"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name="video_height" content="480"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&lt;link rel="image_src" type="image/jpeg" href="http://photo.tvigle.ru/resource/rf/prg/c/4/c443c0db1fe8ecbafb4725ef056c2cda/video/b115d885ba04fc2235a9f3ed9d580fdd/pub_ico.jpg?2"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&lt;link rel="thumbnail" type="image/jpeg" href="http://photo.tvigle.ru/resource/rf/prg/c/4/c443c0db1fe8ecbafb4725ef056c2cda/video/b115d885ba04fc2235a9f3ed9d580fdd/list.jpg?2"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name="medium" content="video"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name="video_type" content="application/x-shockwave-flash"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&lt;link rel="video_src" href="http://photo.tvigle.ru/resource/rf/swf/b1/15/d8/85ba04fc2235a9f3ed9d580fdd.swf?cnl=-7"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property="og:duration" content="4056"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property="og:title" content="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Шерлок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Холмс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и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доктор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Ватсон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 xml:space="preserve">. </w:t>
            </w:r>
            <w:r w:rsidRPr="00803B45">
              <w:rPr>
                <w:rFonts w:ascii="Courier New" w:hAnsi="Courier New" w:cs="Courier New"/>
                <w:sz w:val="18"/>
                <w:szCs w:val="20"/>
              </w:rPr>
              <w:t>Знакомство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property="og:url" content="http://www.tvigle.ru/category/cinema/1616?video=477578" /&gt;</w:t>
            </w:r>
          </w:p>
          <w:p w:rsidR="006B1323" w:rsidRPr="00803B45" w:rsidRDefault="006B1323" w:rsidP="005148B5">
            <w:pPr>
              <w:rPr>
                <w:rFonts w:ascii="Courier New" w:hAnsi="Courier New" w:cs="Courier New"/>
                <w:color w:val="FF0000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color w:val="FF0000"/>
                <w:sz w:val="18"/>
                <w:szCs w:val="20"/>
                <w:lang w:val="en-US"/>
              </w:rPr>
              <w:t>&lt;meta property="og:image" content="http://photo.tvigle.ru/resource/rf/prg/c/4/c443c0db1fe8ecbafb4725ef056c2cda/video/b115d885ba04fc2235a9f3ed9d580fdd/pub_ico.jpg?2" /&gt;</w:t>
            </w:r>
          </w:p>
          <w:p w:rsidR="006B1323" w:rsidRPr="006B1323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&lt;meta property="og:site_name" content="Tvigle" /&gt;</w:t>
            </w: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ab/>
            </w:r>
          </w:p>
          <w:p w:rsidR="006B1323" w:rsidRPr="003912D7" w:rsidRDefault="006B1323" w:rsidP="005148B5">
            <w:pPr>
              <w:rPr>
                <w:rFonts w:ascii="Courier New" w:hAnsi="Courier New" w:cs="Courier New"/>
                <w:sz w:val="18"/>
                <w:szCs w:val="20"/>
                <w:lang w:val="en-US"/>
              </w:rPr>
            </w:pPr>
            <w:r w:rsidRPr="00803B45">
              <w:rPr>
                <w:rFonts w:ascii="Courier New" w:hAnsi="Courier New" w:cs="Courier New"/>
                <w:sz w:val="18"/>
                <w:szCs w:val="20"/>
                <w:lang w:val="en-US"/>
              </w:rPr>
              <w:t>&lt;link rel="canonical" href="http://www.tvigle.ru/category/cinema/1616?video=477578"/&gt;</w:t>
            </w:r>
          </w:p>
        </w:tc>
      </w:tr>
    </w:tbl>
    <w:p w:rsidR="006B1323" w:rsidRPr="003912D7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  <w:lang w:val="en-US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В выделенном красным цветом элементе </w:t>
      </w:r>
      <w:r w:rsidRPr="00C42874">
        <w:rPr>
          <w:rFonts w:ascii="Courier New" w:hAnsi="Courier New" w:cs="Courier New"/>
          <w:sz w:val="18"/>
          <w:lang w:val="en-US"/>
        </w:rPr>
        <w:t>meta</w:t>
      </w:r>
      <w:r w:rsidRPr="00543B49">
        <w:rPr>
          <w:rFonts w:asciiTheme="majorHAnsi" w:hAnsiTheme="majorHAnsi"/>
          <w:sz w:val="18"/>
        </w:rPr>
        <w:t xml:space="preserve"> </w:t>
      </w:r>
      <w:r>
        <w:rPr>
          <w:rFonts w:asciiTheme="majorHAnsi" w:hAnsiTheme="majorHAnsi"/>
          <w:sz w:val="24"/>
        </w:rPr>
        <w:t xml:space="preserve">содержится метаинформация об эскизе фильма. 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 находит этот элемент, убирает префикс и суффикс и выдаёт частичный адрес видео ресурса:</w:t>
      </w:r>
    </w:p>
    <w:p w:rsidR="006B1323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p w:rsidR="006B1323" w:rsidRPr="00DE0328" w:rsidRDefault="006B1323" w:rsidP="006B1323">
      <w:pPr>
        <w:spacing w:after="0" w:line="240" w:lineRule="auto"/>
        <w:rPr>
          <w:rFonts w:ascii="Courier New" w:hAnsi="Courier New" w:cs="Courier New"/>
          <w:color w:val="C00000"/>
          <w:sz w:val="28"/>
          <w:lang w:val="en-US"/>
        </w:rPr>
      </w:pPr>
      <w:proofErr w:type="gramStart"/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lastRenderedPageBreak/>
        <w:t>resource/rf/prg/c/4/c443c0db1fe8ecbafb4725ef056c2cda/video/b115d885ba04fc2235a9f3ed9d580fdd</w:t>
      </w:r>
      <w:proofErr w:type="gramEnd"/>
    </w:p>
    <w:p w:rsidR="006B1323" w:rsidRPr="00D5784B" w:rsidRDefault="006B1323" w:rsidP="006B1323">
      <w:pPr>
        <w:spacing w:after="0" w:line="240" w:lineRule="auto"/>
        <w:rPr>
          <w:rFonts w:asciiTheme="majorHAnsi" w:hAnsiTheme="majorHAnsi"/>
          <w:sz w:val="24"/>
          <w:lang w:val="en-US"/>
        </w:rPr>
      </w:pPr>
    </w:p>
    <w:p w:rsidR="006B1323" w:rsidRPr="007F3FDE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</w:rPr>
        <w:t xml:space="preserve">Затем оператором </w:t>
      </w:r>
      <w:r w:rsidRPr="004326E9">
        <w:rPr>
          <w:rFonts w:ascii="Courier New" w:hAnsi="Courier New" w:cs="Courier New"/>
          <w:sz w:val="18"/>
          <w:lang w:val="en-US"/>
        </w:rPr>
        <w:t>Format</w:t>
      </w:r>
      <w:r w:rsidRPr="004326E9">
        <w:rPr>
          <w:rFonts w:ascii="Courier New" w:hAnsi="Courier New" w:cs="Courier New"/>
          <w:sz w:val="18"/>
        </w:rPr>
        <w:t>(</w:t>
      </w:r>
      <w:r w:rsidRPr="004326E9">
        <w:rPr>
          <w:rFonts w:ascii="Courier New" w:hAnsi="Courier New" w:cs="Courier New"/>
          <w:sz w:val="18"/>
          <w:lang w:val="en-US"/>
        </w:rPr>
        <w:t>csFormatStr</w:t>
      </w:r>
      <w:r w:rsidRPr="004326E9">
        <w:rPr>
          <w:rFonts w:ascii="Courier New" w:hAnsi="Courier New" w:cs="Courier New"/>
          <w:sz w:val="18"/>
        </w:rPr>
        <w:t>, [</w:t>
      </w:r>
      <w:r w:rsidRPr="004326E9">
        <w:rPr>
          <w:rFonts w:ascii="Courier New" w:hAnsi="Courier New" w:cs="Courier New"/>
          <w:sz w:val="18"/>
          <w:lang w:val="en-US"/>
        </w:rPr>
        <w:t>sVideoID</w:t>
      </w:r>
      <w:r w:rsidRPr="004326E9">
        <w:rPr>
          <w:rFonts w:ascii="Courier New" w:hAnsi="Courier New" w:cs="Courier New"/>
          <w:sz w:val="18"/>
        </w:rPr>
        <w:t>])</w:t>
      </w:r>
      <w:r>
        <w:rPr>
          <w:rFonts w:ascii="Consolas" w:hAnsi="Consolas" w:cs="Courier New"/>
          <w:sz w:val="18"/>
        </w:rPr>
        <w:t xml:space="preserve"> </w:t>
      </w:r>
      <w:r w:rsidRPr="008A5B3C">
        <w:rPr>
          <w:rFonts w:asciiTheme="majorHAnsi" w:hAnsiTheme="majorHAnsi" w:cs="Courier New"/>
          <w:sz w:val="24"/>
        </w:rPr>
        <w:t>ча</w:t>
      </w:r>
      <w:r>
        <w:rPr>
          <w:rFonts w:asciiTheme="majorHAnsi" w:hAnsiTheme="majorHAnsi" w:cs="Courier New"/>
          <w:sz w:val="24"/>
        </w:rPr>
        <w:t>с</w:t>
      </w:r>
      <w:r w:rsidRPr="008A5B3C">
        <w:rPr>
          <w:rFonts w:asciiTheme="majorHAnsi" w:hAnsiTheme="majorHAnsi" w:cs="Courier New"/>
          <w:sz w:val="24"/>
        </w:rPr>
        <w:t xml:space="preserve">тичный </w:t>
      </w:r>
      <w:r w:rsidRPr="008A5B3C">
        <w:rPr>
          <w:rFonts w:asciiTheme="majorHAnsi" w:hAnsiTheme="majorHAnsi" w:cs="Courier New"/>
          <w:sz w:val="24"/>
          <w:szCs w:val="24"/>
        </w:rPr>
        <w:t>адрес</w:t>
      </w:r>
      <w:r w:rsidRPr="008A5B3C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видео ресурса </w:t>
      </w:r>
      <w:r w:rsidRPr="008A5B3C">
        <w:rPr>
          <w:rFonts w:asciiTheme="majorHAnsi" w:hAnsiTheme="majorHAnsi"/>
          <w:sz w:val="24"/>
          <w:szCs w:val="24"/>
        </w:rPr>
        <w:t xml:space="preserve">подставляется в новое </w:t>
      </w:r>
      <w:r w:rsidRPr="007F3FDE">
        <w:rPr>
          <w:rFonts w:asciiTheme="majorHAnsi" w:hAnsiTheme="majorHAnsi"/>
          <w:sz w:val="24"/>
          <w:szCs w:val="24"/>
        </w:rPr>
        <w:t xml:space="preserve">обрамление, состоящее из префикса </w:t>
      </w:r>
      <w:r w:rsidRPr="004326E9">
        <w:rPr>
          <w:rFonts w:ascii="Courier New" w:hAnsi="Courier New" w:cs="Courier New"/>
          <w:sz w:val="18"/>
          <w:lang w:val="en-US"/>
        </w:rPr>
        <w:t>http</w:t>
      </w:r>
      <w:r w:rsidRPr="004326E9">
        <w:rPr>
          <w:rFonts w:ascii="Courier New" w:hAnsi="Courier New" w:cs="Courier New"/>
          <w:sz w:val="18"/>
        </w:rPr>
        <w:t>://</w:t>
      </w:r>
      <w:r w:rsidRPr="004326E9">
        <w:rPr>
          <w:rFonts w:ascii="Courier New" w:hAnsi="Courier New" w:cs="Courier New"/>
          <w:sz w:val="18"/>
          <w:lang w:val="en-US"/>
        </w:rPr>
        <w:t>video</w:t>
      </w:r>
      <w:r w:rsidRPr="004326E9">
        <w:rPr>
          <w:rFonts w:ascii="Courier New" w:hAnsi="Courier New" w:cs="Courier New"/>
          <w:sz w:val="18"/>
        </w:rPr>
        <w:t>.</w:t>
      </w:r>
      <w:r w:rsidRPr="004326E9">
        <w:rPr>
          <w:rFonts w:ascii="Courier New" w:hAnsi="Courier New" w:cs="Courier New"/>
          <w:sz w:val="18"/>
          <w:lang w:val="en-US"/>
        </w:rPr>
        <w:t>tvigle</w:t>
      </w:r>
      <w:r w:rsidRPr="004326E9">
        <w:rPr>
          <w:rFonts w:ascii="Courier New" w:hAnsi="Courier New" w:cs="Courier New"/>
          <w:sz w:val="18"/>
        </w:rPr>
        <w:t>.</w:t>
      </w:r>
      <w:r w:rsidRPr="004326E9">
        <w:rPr>
          <w:rFonts w:ascii="Courier New" w:hAnsi="Courier New" w:cs="Courier New"/>
          <w:sz w:val="18"/>
          <w:lang w:val="en-US"/>
        </w:rPr>
        <w:t>ru</w:t>
      </w:r>
      <w:r w:rsidRPr="004326E9">
        <w:rPr>
          <w:rFonts w:ascii="Courier New" w:hAnsi="Courier New" w:cs="Courier New"/>
          <w:sz w:val="18"/>
        </w:rPr>
        <w:t>/6/</w:t>
      </w:r>
      <w:r w:rsidRPr="007F3FDE">
        <w:rPr>
          <w:rFonts w:ascii="Consolas" w:hAnsi="Consolas" w:cs="Courier New"/>
          <w:sz w:val="18"/>
        </w:rPr>
        <w:t xml:space="preserve"> </w:t>
      </w:r>
      <w:r w:rsidRPr="007F3FDE">
        <w:rPr>
          <w:rFonts w:asciiTheme="majorHAnsi" w:hAnsiTheme="majorHAnsi"/>
          <w:sz w:val="24"/>
          <w:szCs w:val="24"/>
        </w:rPr>
        <w:t xml:space="preserve">и суффикса </w:t>
      </w:r>
      <w:r w:rsidRPr="004326E9">
        <w:rPr>
          <w:rFonts w:ascii="Courier New" w:hAnsi="Courier New" w:cs="Courier New"/>
          <w:sz w:val="18"/>
        </w:rPr>
        <w:t>/</w:t>
      </w:r>
      <w:r w:rsidRPr="004326E9">
        <w:rPr>
          <w:rFonts w:ascii="Courier New" w:hAnsi="Courier New" w:cs="Courier New"/>
          <w:sz w:val="18"/>
          <w:lang w:val="en-US"/>
        </w:rPr>
        <w:t>Low</w:t>
      </w:r>
      <w:r w:rsidRPr="004326E9">
        <w:rPr>
          <w:rFonts w:ascii="Courier New" w:hAnsi="Courier New" w:cs="Courier New"/>
          <w:sz w:val="18"/>
        </w:rPr>
        <w:t>.</w:t>
      </w:r>
      <w:r w:rsidRPr="004326E9">
        <w:rPr>
          <w:rFonts w:ascii="Courier New" w:hAnsi="Courier New" w:cs="Courier New"/>
          <w:sz w:val="18"/>
          <w:lang w:val="en-US"/>
        </w:rPr>
        <w:t>flv</w:t>
      </w:r>
      <w:r w:rsidRPr="007F3FDE">
        <w:rPr>
          <w:rFonts w:asciiTheme="majorHAnsi" w:hAnsiTheme="majorHAnsi"/>
          <w:sz w:val="24"/>
          <w:szCs w:val="24"/>
        </w:rPr>
        <w:t xml:space="preserve">. </w:t>
      </w:r>
      <w:r>
        <w:rPr>
          <w:rFonts w:asciiTheme="majorHAnsi" w:hAnsiTheme="majorHAnsi"/>
          <w:sz w:val="24"/>
          <w:szCs w:val="24"/>
        </w:rPr>
        <w:t>В результате выдаётся строка с адресом видео потока</w:t>
      </w:r>
      <w:r w:rsidR="005834BF">
        <w:rPr>
          <w:rFonts w:asciiTheme="majorHAnsi" w:hAnsiTheme="majorHAnsi"/>
          <w:sz w:val="24"/>
          <w:szCs w:val="24"/>
        </w:rPr>
        <w:t xml:space="preserve">, которая присваивается системной переменной </w:t>
      </w:r>
      <w:r w:rsidR="005834BF" w:rsidRPr="004326E9">
        <w:rPr>
          <w:rFonts w:ascii="Courier New" w:hAnsi="Courier New" w:cs="Courier New"/>
          <w:sz w:val="18"/>
          <w:lang w:val="en-US"/>
        </w:rPr>
        <w:t>MediaResourceLink</w:t>
      </w:r>
      <w:r>
        <w:rPr>
          <w:rFonts w:asciiTheme="majorHAnsi" w:hAnsiTheme="majorHAnsi"/>
          <w:sz w:val="24"/>
          <w:szCs w:val="24"/>
        </w:rPr>
        <w:t>:</w:t>
      </w:r>
    </w:p>
    <w:p w:rsidR="006B1323" w:rsidRPr="007F3FDE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p w:rsidR="006B1323" w:rsidRPr="00DE0328" w:rsidRDefault="006B1323" w:rsidP="006B132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  <w:lang w:val="en-US"/>
        </w:rPr>
        <w:t>http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</w:rPr>
        <w:t>://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  <w:lang w:val="en-US"/>
        </w:rPr>
        <w:t>video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</w:rPr>
        <w:t>.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  <w:lang w:val="en-US"/>
        </w:rPr>
        <w:t>tvigle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</w:rPr>
        <w:t>.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  <w:lang w:val="en-US"/>
        </w:rPr>
        <w:t>ru</w:t>
      </w:r>
      <w:r w:rsidRPr="00DE0328">
        <w:rPr>
          <w:rFonts w:ascii="Courier New" w:hAnsi="Courier New" w:cs="Courier New"/>
          <w:color w:val="365F91" w:themeColor="accent1" w:themeShade="BF"/>
          <w:sz w:val="20"/>
          <w:szCs w:val="20"/>
        </w:rPr>
        <w:t>/6</w:t>
      </w:r>
      <w:r w:rsidRPr="00DE0328">
        <w:rPr>
          <w:rFonts w:ascii="Courier New" w:hAnsi="Courier New" w:cs="Courier New"/>
          <w:sz w:val="20"/>
          <w:szCs w:val="20"/>
        </w:rPr>
        <w:t>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resource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rf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prg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c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/4/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c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443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c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0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db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1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fe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8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ecbafb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4725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ef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056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c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2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cda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video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/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b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115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d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885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ba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04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fc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2235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a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9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f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3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ed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9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d</w:t>
      </w:r>
      <w:r w:rsidRPr="00DE0328">
        <w:rPr>
          <w:rFonts w:ascii="Courier New" w:hAnsi="Courier New" w:cs="Courier New"/>
          <w:color w:val="C00000"/>
          <w:sz w:val="20"/>
          <w:szCs w:val="20"/>
        </w:rPr>
        <w:t>580</w:t>
      </w:r>
      <w:r w:rsidRPr="00DE0328">
        <w:rPr>
          <w:rFonts w:ascii="Courier New" w:hAnsi="Courier New" w:cs="Courier New"/>
          <w:color w:val="C00000"/>
          <w:sz w:val="20"/>
          <w:szCs w:val="20"/>
          <w:lang w:val="en-US"/>
        </w:rPr>
        <w:t>fdd</w:t>
      </w:r>
      <w:r w:rsidRPr="00DE0328">
        <w:rPr>
          <w:rFonts w:ascii="Courier New" w:hAnsi="Courier New" w:cs="Courier New"/>
          <w:sz w:val="20"/>
          <w:szCs w:val="20"/>
        </w:rPr>
        <w:t>/</w:t>
      </w:r>
      <w:r w:rsidRPr="00DE0328">
        <w:rPr>
          <w:rFonts w:ascii="Courier New" w:hAnsi="Courier New" w:cs="Courier New"/>
          <w:color w:val="76923C" w:themeColor="accent3" w:themeShade="BF"/>
          <w:sz w:val="20"/>
          <w:szCs w:val="20"/>
          <w:lang w:val="en-US"/>
        </w:rPr>
        <w:t>Low</w:t>
      </w:r>
      <w:r w:rsidRPr="00DE0328">
        <w:rPr>
          <w:rFonts w:ascii="Courier New" w:hAnsi="Courier New" w:cs="Courier New"/>
          <w:color w:val="76923C" w:themeColor="accent3" w:themeShade="BF"/>
          <w:sz w:val="20"/>
          <w:szCs w:val="20"/>
        </w:rPr>
        <w:t>.</w:t>
      </w:r>
      <w:r w:rsidRPr="00DE0328">
        <w:rPr>
          <w:rFonts w:ascii="Courier New" w:hAnsi="Courier New" w:cs="Courier New"/>
          <w:color w:val="76923C" w:themeColor="accent3" w:themeShade="BF"/>
          <w:sz w:val="20"/>
          <w:szCs w:val="20"/>
          <w:lang w:val="en-US"/>
        </w:rPr>
        <w:t>flv</w:t>
      </w:r>
    </w:p>
    <w:p w:rsidR="005834BF" w:rsidRPr="00C47F68" w:rsidRDefault="005834BF" w:rsidP="006B1323">
      <w:pPr>
        <w:spacing w:after="0" w:line="240" w:lineRule="auto"/>
        <w:rPr>
          <w:rFonts w:asciiTheme="majorHAnsi" w:hAnsiTheme="majorHAnsi"/>
          <w:sz w:val="24"/>
        </w:rPr>
      </w:pPr>
    </w:p>
    <w:p w:rsidR="006B1323" w:rsidRPr="00737954" w:rsidRDefault="006B1323" w:rsidP="006B1323">
      <w:pPr>
        <w:spacing w:after="0" w:line="240" w:lineRule="auto"/>
        <w:rPr>
          <w:rFonts w:asciiTheme="majorHAnsi" w:hAnsiTheme="majorHAnsi"/>
          <w:i/>
          <w:sz w:val="28"/>
        </w:rPr>
      </w:pPr>
      <w:r w:rsidRPr="00737954">
        <w:rPr>
          <w:rFonts w:asciiTheme="majorHAnsi" w:hAnsiTheme="majorHAnsi"/>
          <w:i/>
          <w:sz w:val="28"/>
        </w:rPr>
        <w:t>Заключительные штрихи</w:t>
      </w:r>
    </w:p>
    <w:p w:rsidR="006B1323" w:rsidRPr="006B1323" w:rsidRDefault="006B1323" w:rsidP="006B1323">
      <w:pPr>
        <w:spacing w:after="0" w:line="240" w:lineRule="auto"/>
        <w:rPr>
          <w:rFonts w:asciiTheme="majorHAnsi" w:hAnsiTheme="majorHAnsi"/>
          <w:sz w:val="24"/>
        </w:rPr>
      </w:pPr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После отладки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 надо вернуться к разделу «Список </w:t>
      </w:r>
      <w:r w:rsidRPr="00293FC3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293FC3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 xml:space="preserve">», выделить все фильмы, затем правой кнопкой мыши вызвать контекстное меню и выбрать «Загрузить свойства файлов».  Это позволит установить параметры видео ресурсов, которые требуются во время потоковой обработки. </w:t>
      </w:r>
      <w:proofErr w:type="gramStart"/>
      <w:r>
        <w:rPr>
          <w:rFonts w:asciiTheme="majorHAnsi" w:hAnsiTheme="majorHAnsi"/>
          <w:sz w:val="24"/>
        </w:rPr>
        <w:t xml:space="preserve">В конце следует проверить работу сервера, выполнив тестовое </w:t>
      </w:r>
      <w:proofErr w:type="spellStart"/>
      <w:r>
        <w:rPr>
          <w:rFonts w:asciiTheme="majorHAnsi" w:hAnsiTheme="majorHAnsi"/>
          <w:sz w:val="24"/>
        </w:rPr>
        <w:t>транскодирование</w:t>
      </w:r>
      <w:proofErr w:type="spellEnd"/>
      <w:r>
        <w:rPr>
          <w:rFonts w:asciiTheme="majorHAnsi" w:hAnsiTheme="majorHAnsi"/>
          <w:sz w:val="24"/>
        </w:rPr>
        <w:t xml:space="preserve"> одного из элементов списка (фильма) - выбрать в контекстном меню раздела «Список </w:t>
      </w:r>
      <w:r w:rsidRPr="006A23C1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6A23C1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>».</w:t>
      </w:r>
      <w:proofErr w:type="gramEnd"/>
    </w:p>
    <w:p w:rsidR="006B1323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B1323" w:rsidRPr="007000D0" w:rsidRDefault="006B1323" w:rsidP="006B1323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В конце работы желательно сохранить свои настройки в </w:t>
      </w:r>
      <w:r>
        <w:rPr>
          <w:rFonts w:asciiTheme="majorHAnsi" w:hAnsiTheme="majorHAnsi"/>
          <w:sz w:val="24"/>
          <w:lang w:val="en-US"/>
        </w:rPr>
        <w:t>hdf</w:t>
      </w:r>
      <w:r w:rsidRPr="009C042A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файле. </w:t>
      </w:r>
      <w:proofErr w:type="gramStart"/>
      <w:r>
        <w:rPr>
          <w:rFonts w:asciiTheme="majorHAnsi" w:hAnsiTheme="majorHAnsi"/>
          <w:sz w:val="24"/>
        </w:rPr>
        <w:t xml:space="preserve">Для этого в разделе «Папки </w:t>
      </w:r>
      <w:r w:rsidRPr="00803B45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803B45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 xml:space="preserve">» кликнуть на вновь созданном </w:t>
      </w:r>
      <w:proofErr w:type="spellStart"/>
      <w:r>
        <w:rPr>
          <w:rFonts w:asciiTheme="majorHAnsi" w:hAnsiTheme="majorHAnsi"/>
          <w:sz w:val="24"/>
        </w:rPr>
        <w:t>подкасте</w:t>
      </w:r>
      <w:proofErr w:type="spellEnd"/>
      <w:r>
        <w:rPr>
          <w:rFonts w:asciiTheme="majorHAnsi" w:hAnsiTheme="majorHAnsi"/>
          <w:sz w:val="24"/>
        </w:rPr>
        <w:t xml:space="preserve"> и вызвать правой кнопкой мыши контекстное меню.</w:t>
      </w:r>
      <w:proofErr w:type="gramEnd"/>
      <w:r>
        <w:rPr>
          <w:rFonts w:asciiTheme="majorHAnsi" w:hAnsiTheme="majorHAnsi"/>
          <w:sz w:val="24"/>
        </w:rPr>
        <w:t xml:space="preserve"> И затем выбрать «Сохранить в файле». </w:t>
      </w:r>
    </w:p>
    <w:p w:rsidR="001E4502" w:rsidRDefault="001E4502"/>
    <w:sectPr w:rsidR="001E4502" w:rsidSect="006B13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323"/>
    <w:rsid w:val="001E4502"/>
    <w:rsid w:val="00277599"/>
    <w:rsid w:val="002A0E0A"/>
    <w:rsid w:val="002D733C"/>
    <w:rsid w:val="00304104"/>
    <w:rsid w:val="004843E7"/>
    <w:rsid w:val="005834BF"/>
    <w:rsid w:val="006559A9"/>
    <w:rsid w:val="006B1323"/>
    <w:rsid w:val="00737954"/>
    <w:rsid w:val="00CC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323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B13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B132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tart-tag">
    <w:name w:val="start-tag"/>
    <w:basedOn w:val="a0"/>
    <w:rsid w:val="006B1323"/>
  </w:style>
  <w:style w:type="character" w:customStyle="1" w:styleId="attribute-name">
    <w:name w:val="attribute-name"/>
    <w:basedOn w:val="a0"/>
    <w:rsid w:val="006B1323"/>
  </w:style>
  <w:style w:type="character" w:customStyle="1" w:styleId="attribute-value">
    <w:name w:val="attribute-value"/>
    <w:basedOn w:val="a0"/>
    <w:rsid w:val="006B1323"/>
  </w:style>
  <w:style w:type="character" w:customStyle="1" w:styleId="end-tag">
    <w:name w:val="end-tag"/>
    <w:basedOn w:val="a0"/>
    <w:rsid w:val="006B1323"/>
  </w:style>
  <w:style w:type="character" w:customStyle="1" w:styleId="pi">
    <w:name w:val="pi"/>
    <w:basedOn w:val="a0"/>
    <w:rsid w:val="006B1323"/>
  </w:style>
  <w:style w:type="character" w:customStyle="1" w:styleId="entity">
    <w:name w:val="entity"/>
    <w:basedOn w:val="a0"/>
    <w:rsid w:val="006B1323"/>
  </w:style>
  <w:style w:type="character" w:customStyle="1" w:styleId="cdata">
    <w:name w:val="cdata"/>
    <w:basedOn w:val="a0"/>
    <w:rsid w:val="006B1323"/>
  </w:style>
  <w:style w:type="paragraph" w:styleId="a4">
    <w:name w:val="caption"/>
    <w:basedOn w:val="a"/>
    <w:next w:val="a"/>
    <w:uiPriority w:val="35"/>
    <w:unhideWhenUsed/>
    <w:qFormat/>
    <w:rsid w:val="006B1323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5">
    <w:name w:val="Table Grid"/>
    <w:basedOn w:val="a1"/>
    <w:uiPriority w:val="59"/>
    <w:rsid w:val="006B1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B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3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vigle.ru/rss/?cnl=203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video.tvigle.ru/6/resource/rf/prg/c/4/c443c0db1fe8ecbafb4725ef056c2cda/video/8072c0ef3d509fc7f282092137addab4/Low.flv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vigle.ru/category/cinema/1616?video=477578&amp;ref=2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1310</Words>
  <Characters>7467</Characters>
  <Application>Microsoft Office Word</Application>
  <DocSecurity>0</DocSecurity>
  <Lines>62</Lines>
  <Paragraphs>17</Paragraphs>
  <ScaleCrop>false</ScaleCrop>
  <Company>Microsoft</Company>
  <LinksUpToDate>false</LinksUpToDate>
  <CharactersWithSpaces>8760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</dc:creator>
  <cp:keywords/>
  <dc:description/>
  <cp:lastModifiedBy>Brain</cp:lastModifiedBy>
  <cp:revision>5</cp:revision>
  <dcterms:created xsi:type="dcterms:W3CDTF">2011-09-08T11:02:00Z</dcterms:created>
  <dcterms:modified xsi:type="dcterms:W3CDTF">2011-09-08T23:00:00Z</dcterms:modified>
</cp:coreProperties>
</file>